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6C39" w:rsidRPr="00617FC5" w:rsidRDefault="00EA78C5" w:rsidP="00D06C39">
      <w:pPr>
        <w:spacing w:line="360" w:lineRule="exact"/>
        <w:jc w:val="center"/>
        <w:rPr>
          <w:rFonts w:ascii="標楷體" w:eastAsia="標楷體" w:hAnsi="標楷體" w:cs="Times New Roman"/>
          <w:b/>
          <w:bCs/>
          <w:color w:val="000000" w:themeColor="text1"/>
          <w:kern w:val="0"/>
          <w:sz w:val="36"/>
          <w:szCs w:val="36"/>
        </w:rPr>
      </w:pPr>
      <w:r>
        <w:rPr>
          <w:rFonts w:ascii="標楷體" w:eastAsia="標楷體" w:hAnsi="標楷體" w:cs="Times New Roman" w:hint="eastAsia"/>
          <w:b/>
          <w:bCs/>
          <w:color w:val="000000" w:themeColor="text1"/>
          <w:kern w:val="0"/>
          <w:sz w:val="28"/>
          <w:szCs w:val="28"/>
        </w:rPr>
        <w:t xml:space="preserve"> </w:t>
      </w:r>
      <w:r w:rsidR="00D06C39" w:rsidRPr="00617FC5">
        <w:rPr>
          <w:rFonts w:ascii="標楷體" w:eastAsia="標楷體" w:hAnsi="標楷體" w:cs="Times New Roman" w:hint="eastAsia"/>
          <w:b/>
          <w:bCs/>
          <w:color w:val="000000" w:themeColor="text1"/>
          <w:kern w:val="0"/>
          <w:sz w:val="28"/>
          <w:szCs w:val="28"/>
        </w:rPr>
        <w:t>馬偕紀念醫院140週年院慶活動</w:t>
      </w:r>
    </w:p>
    <w:p w:rsidR="003420BD" w:rsidRPr="00617FC5" w:rsidRDefault="003420BD" w:rsidP="003420BD">
      <w:pPr>
        <w:spacing w:line="360" w:lineRule="exact"/>
        <w:jc w:val="center"/>
        <w:rPr>
          <w:rFonts w:ascii="標楷體" w:eastAsia="標楷體" w:hAnsi="標楷體" w:cs="Times New Roman"/>
          <w:b/>
          <w:bCs/>
          <w:color w:val="000000" w:themeColor="text1"/>
          <w:kern w:val="0"/>
          <w:sz w:val="28"/>
          <w:szCs w:val="28"/>
        </w:rPr>
      </w:pPr>
      <w:r w:rsidRPr="00617FC5">
        <w:rPr>
          <w:rFonts w:ascii="標楷體" w:eastAsia="標楷體" w:hAnsi="標楷體" w:cs="Times New Roman"/>
          <w:b/>
          <w:bCs/>
          <w:color w:val="000000" w:themeColor="text1"/>
          <w:kern w:val="0"/>
          <w:sz w:val="28"/>
          <w:szCs w:val="28"/>
        </w:rPr>
        <w:t>第</w:t>
      </w:r>
      <w:r w:rsidRPr="00617FC5">
        <w:rPr>
          <w:rFonts w:ascii="標楷體" w:eastAsia="標楷體" w:hAnsi="標楷體" w:cs="Times New Roman" w:hint="eastAsia"/>
          <w:b/>
          <w:bCs/>
          <w:color w:val="000000" w:themeColor="text1"/>
          <w:kern w:val="0"/>
          <w:sz w:val="28"/>
          <w:szCs w:val="28"/>
        </w:rPr>
        <w:t>一</w:t>
      </w:r>
      <w:r w:rsidRPr="00617FC5">
        <w:rPr>
          <w:rFonts w:ascii="標楷體" w:eastAsia="標楷體" w:hAnsi="標楷體" w:cs="Times New Roman"/>
          <w:b/>
          <w:bCs/>
          <w:color w:val="000000" w:themeColor="text1"/>
          <w:kern w:val="0"/>
          <w:sz w:val="28"/>
          <w:szCs w:val="28"/>
        </w:rPr>
        <w:t>屆</w:t>
      </w:r>
      <w:r w:rsidRPr="00617FC5">
        <w:rPr>
          <w:rFonts w:ascii="標楷體" w:eastAsia="標楷體" w:hAnsi="標楷體" w:cs="Times New Roman" w:hint="eastAsia"/>
          <w:b/>
          <w:bCs/>
          <w:color w:val="000000" w:themeColor="text1"/>
          <w:kern w:val="0"/>
          <w:sz w:val="28"/>
          <w:szCs w:val="28"/>
        </w:rPr>
        <w:t>馬偕醫學院暨馬偕紀念醫院醫學教育</w:t>
      </w:r>
      <w:r w:rsidRPr="00617FC5">
        <w:rPr>
          <w:rFonts w:ascii="標楷體" w:eastAsia="標楷體" w:hAnsi="標楷體" w:cs="Times New Roman"/>
          <w:b/>
          <w:bCs/>
          <w:color w:val="000000" w:themeColor="text1"/>
          <w:kern w:val="0"/>
          <w:sz w:val="28"/>
          <w:szCs w:val="28"/>
        </w:rPr>
        <w:t>國際研討會</w:t>
      </w:r>
    </w:p>
    <w:p w:rsidR="003420BD" w:rsidRPr="00617FC5" w:rsidRDefault="003420BD" w:rsidP="003420BD">
      <w:pPr>
        <w:spacing w:line="360" w:lineRule="exact"/>
        <w:jc w:val="center"/>
        <w:rPr>
          <w:rFonts w:ascii="標楷體" w:eastAsia="標楷體" w:hAnsi="標楷體" w:cs="Times New Roman"/>
          <w:b/>
          <w:bCs/>
          <w:color w:val="000000" w:themeColor="text1"/>
          <w:kern w:val="0"/>
          <w:sz w:val="28"/>
          <w:szCs w:val="28"/>
        </w:rPr>
      </w:pPr>
      <w:r w:rsidRPr="00617FC5">
        <w:rPr>
          <w:rFonts w:ascii="標楷體" w:eastAsia="標楷體" w:hAnsi="標楷體" w:cs="Times New Roman" w:hint="eastAsia"/>
          <w:b/>
          <w:bCs/>
          <w:color w:val="000000" w:themeColor="text1"/>
          <w:kern w:val="0"/>
          <w:sz w:val="28"/>
          <w:szCs w:val="28"/>
        </w:rPr>
        <w:t>【</w:t>
      </w:r>
      <w:r w:rsidR="00AA6596" w:rsidRPr="00617FC5">
        <w:rPr>
          <w:rFonts w:ascii="標楷體" w:eastAsia="標楷體" w:hAnsi="標楷體" w:cs="Times New Roman" w:hint="eastAsia"/>
          <w:b/>
          <w:bCs/>
          <w:color w:val="000000" w:themeColor="text1"/>
          <w:kern w:val="0"/>
          <w:sz w:val="28"/>
          <w:szCs w:val="28"/>
        </w:rPr>
        <w:t>後新冠時代下</w:t>
      </w:r>
      <w:r w:rsidRPr="00617FC5">
        <w:rPr>
          <w:rFonts w:ascii="標楷體" w:eastAsia="標楷體" w:hAnsi="標楷體" w:cs="Times New Roman" w:hint="eastAsia"/>
          <w:b/>
          <w:bCs/>
          <w:color w:val="000000" w:themeColor="text1"/>
          <w:kern w:val="0"/>
          <w:sz w:val="28"/>
          <w:szCs w:val="28"/>
        </w:rPr>
        <w:t>醫學人文、全人醫療與數位科技的對話】</w:t>
      </w:r>
    </w:p>
    <w:p w:rsidR="00D06C39" w:rsidRPr="00617FC5" w:rsidRDefault="0032628D" w:rsidP="00FD4595">
      <w:pPr>
        <w:autoSpaceDE w:val="0"/>
        <w:autoSpaceDN w:val="0"/>
        <w:adjustRightInd w:val="0"/>
        <w:jc w:val="center"/>
        <w:rPr>
          <w:rFonts w:ascii="Georgia" w:hAnsi="Georgia"/>
          <w:b/>
          <w:bCs/>
          <w:color w:val="000000" w:themeColor="text1"/>
          <w:szCs w:val="24"/>
          <w:shd w:val="clear" w:color="auto" w:fill="FFFFFF"/>
        </w:rPr>
      </w:pPr>
      <w:r>
        <w:rPr>
          <w:rFonts w:ascii="Georgia" w:hAnsi="Georgia"/>
          <w:b/>
          <w:bCs/>
          <w:color w:val="000000" w:themeColor="text1"/>
          <w:shd w:val="clear" w:color="auto" w:fill="FFFFFF"/>
        </w:rPr>
        <w:t xml:space="preserve">Crosstalk among </w:t>
      </w:r>
      <w:r>
        <w:rPr>
          <w:rFonts w:ascii="Georgia" w:hAnsi="Georgia" w:hint="eastAsia"/>
          <w:b/>
          <w:bCs/>
          <w:color w:val="000000" w:themeColor="text1"/>
          <w:shd w:val="clear" w:color="auto" w:fill="FFFFFF"/>
        </w:rPr>
        <w:t>M</w:t>
      </w:r>
      <w:r>
        <w:rPr>
          <w:rFonts w:ascii="Georgia" w:hAnsi="Georgia"/>
          <w:b/>
          <w:bCs/>
          <w:color w:val="000000" w:themeColor="text1"/>
          <w:shd w:val="clear" w:color="auto" w:fill="FFFFFF"/>
        </w:rPr>
        <w:t xml:space="preserve">edical </w:t>
      </w:r>
      <w:r>
        <w:rPr>
          <w:rFonts w:ascii="Georgia" w:hAnsi="Georgia" w:hint="eastAsia"/>
          <w:b/>
          <w:bCs/>
          <w:color w:val="000000" w:themeColor="text1"/>
          <w:shd w:val="clear" w:color="auto" w:fill="FFFFFF"/>
        </w:rPr>
        <w:t>H</w:t>
      </w:r>
      <w:r>
        <w:rPr>
          <w:rFonts w:ascii="Georgia" w:hAnsi="Georgia"/>
          <w:b/>
          <w:bCs/>
          <w:color w:val="000000" w:themeColor="text1"/>
          <w:shd w:val="clear" w:color="auto" w:fill="FFFFFF"/>
        </w:rPr>
        <w:t xml:space="preserve">umanities, </w:t>
      </w:r>
      <w:r>
        <w:rPr>
          <w:rFonts w:ascii="Georgia" w:hAnsi="Georgia" w:hint="eastAsia"/>
          <w:b/>
          <w:bCs/>
          <w:color w:val="000000" w:themeColor="text1"/>
          <w:shd w:val="clear" w:color="auto" w:fill="FFFFFF"/>
        </w:rPr>
        <w:t>H</w:t>
      </w:r>
      <w:r>
        <w:rPr>
          <w:rFonts w:ascii="Georgia" w:hAnsi="Georgia"/>
          <w:b/>
          <w:bCs/>
          <w:color w:val="000000" w:themeColor="text1"/>
          <w:shd w:val="clear" w:color="auto" w:fill="FFFFFF"/>
        </w:rPr>
        <w:t xml:space="preserve">olistic </w:t>
      </w:r>
      <w:r>
        <w:rPr>
          <w:rFonts w:ascii="Georgia" w:hAnsi="Georgia" w:hint="eastAsia"/>
          <w:b/>
          <w:bCs/>
          <w:color w:val="000000" w:themeColor="text1"/>
          <w:shd w:val="clear" w:color="auto" w:fill="FFFFFF"/>
        </w:rPr>
        <w:t>C</w:t>
      </w:r>
      <w:r>
        <w:rPr>
          <w:rFonts w:ascii="Georgia" w:hAnsi="Georgia"/>
          <w:b/>
          <w:bCs/>
          <w:color w:val="000000" w:themeColor="text1"/>
          <w:shd w:val="clear" w:color="auto" w:fill="FFFFFF"/>
        </w:rPr>
        <w:t xml:space="preserve">are and </w:t>
      </w:r>
      <w:r>
        <w:rPr>
          <w:rFonts w:ascii="Georgia" w:hAnsi="Georgia" w:hint="eastAsia"/>
          <w:b/>
          <w:bCs/>
          <w:color w:val="000000" w:themeColor="text1"/>
          <w:shd w:val="clear" w:color="auto" w:fill="FFFFFF"/>
        </w:rPr>
        <w:t>D</w:t>
      </w:r>
      <w:r>
        <w:rPr>
          <w:rFonts w:ascii="Georgia" w:hAnsi="Georgia"/>
          <w:b/>
          <w:bCs/>
          <w:color w:val="000000" w:themeColor="text1"/>
          <w:shd w:val="clear" w:color="auto" w:fill="FFFFFF"/>
        </w:rPr>
        <w:t xml:space="preserve">igital </w:t>
      </w:r>
      <w:r>
        <w:rPr>
          <w:rFonts w:ascii="Georgia" w:hAnsi="Georgia" w:hint="eastAsia"/>
          <w:b/>
          <w:bCs/>
          <w:color w:val="000000" w:themeColor="text1"/>
          <w:shd w:val="clear" w:color="auto" w:fill="FFFFFF"/>
        </w:rPr>
        <w:t>T</w:t>
      </w:r>
      <w:r w:rsidR="003420BD" w:rsidRPr="00617FC5">
        <w:rPr>
          <w:rFonts w:ascii="Georgia" w:hAnsi="Georgia"/>
          <w:b/>
          <w:bCs/>
          <w:color w:val="000000" w:themeColor="text1"/>
          <w:shd w:val="clear" w:color="auto" w:fill="FFFFFF"/>
        </w:rPr>
        <w:t>echnology</w:t>
      </w:r>
      <w:r w:rsidR="00AA6596" w:rsidRPr="00617FC5">
        <w:rPr>
          <w:rFonts w:ascii="Georgia" w:hAnsi="Georgia" w:cs="Arial"/>
          <w:b/>
          <w:color w:val="000000" w:themeColor="text1"/>
          <w:szCs w:val="24"/>
          <w:shd w:val="clear" w:color="auto" w:fill="FFFFFF"/>
        </w:rPr>
        <w:t> in </w:t>
      </w:r>
      <w:r>
        <w:rPr>
          <w:rStyle w:val="a9"/>
          <w:rFonts w:ascii="Georgia" w:hAnsi="Georgia" w:cs="Arial" w:hint="eastAsia"/>
          <w:b/>
          <w:i w:val="0"/>
          <w:iCs w:val="0"/>
          <w:color w:val="000000" w:themeColor="text1"/>
          <w:szCs w:val="24"/>
          <w:shd w:val="clear" w:color="auto" w:fill="FFFFFF"/>
        </w:rPr>
        <w:t>P</w:t>
      </w:r>
      <w:r w:rsidR="00AA6596" w:rsidRPr="00617FC5">
        <w:rPr>
          <w:rStyle w:val="a9"/>
          <w:rFonts w:ascii="Georgia" w:hAnsi="Georgia" w:cs="Arial"/>
          <w:b/>
          <w:i w:val="0"/>
          <w:iCs w:val="0"/>
          <w:color w:val="000000" w:themeColor="text1"/>
          <w:szCs w:val="24"/>
          <w:shd w:val="clear" w:color="auto" w:fill="FFFFFF"/>
        </w:rPr>
        <w:t>ost</w:t>
      </w:r>
      <w:r w:rsidR="00AA6596" w:rsidRPr="00617FC5">
        <w:rPr>
          <w:rFonts w:ascii="Georgia" w:hAnsi="Georgia" w:cs="Arial"/>
          <w:b/>
          <w:color w:val="000000" w:themeColor="text1"/>
          <w:szCs w:val="24"/>
          <w:shd w:val="clear" w:color="auto" w:fill="FFFFFF"/>
        </w:rPr>
        <w:t>-</w:t>
      </w:r>
      <w:r w:rsidR="00AA6596" w:rsidRPr="00617FC5">
        <w:rPr>
          <w:rStyle w:val="a9"/>
          <w:rFonts w:ascii="Georgia" w:hAnsi="Georgia" w:cs="Arial"/>
          <w:b/>
          <w:i w:val="0"/>
          <w:iCs w:val="0"/>
          <w:color w:val="000000" w:themeColor="text1"/>
          <w:szCs w:val="24"/>
          <w:shd w:val="clear" w:color="auto" w:fill="FFFFFF"/>
        </w:rPr>
        <w:t xml:space="preserve">COVID-19 </w:t>
      </w:r>
      <w:r>
        <w:rPr>
          <w:rStyle w:val="a9"/>
          <w:rFonts w:ascii="Georgia" w:hAnsi="Georgia" w:cs="Arial" w:hint="eastAsia"/>
          <w:b/>
          <w:i w:val="0"/>
          <w:iCs w:val="0"/>
          <w:color w:val="000000" w:themeColor="text1"/>
          <w:szCs w:val="24"/>
          <w:shd w:val="clear" w:color="auto" w:fill="FFFFFF"/>
        </w:rPr>
        <w:t>Pandemic</w:t>
      </w:r>
      <w:r w:rsidRPr="00617FC5">
        <w:rPr>
          <w:rStyle w:val="a9"/>
          <w:rFonts w:ascii="Georgia" w:hAnsi="Georgia" w:cs="Arial"/>
          <w:b/>
          <w:i w:val="0"/>
          <w:iCs w:val="0"/>
          <w:color w:val="000000" w:themeColor="text1"/>
          <w:szCs w:val="24"/>
          <w:shd w:val="clear" w:color="auto" w:fill="FFFFFF"/>
        </w:rPr>
        <w:t xml:space="preserve"> </w:t>
      </w:r>
      <w:r>
        <w:rPr>
          <w:rStyle w:val="a9"/>
          <w:rFonts w:ascii="Georgia" w:hAnsi="Georgia" w:cs="Arial" w:hint="eastAsia"/>
          <w:b/>
          <w:i w:val="0"/>
          <w:iCs w:val="0"/>
          <w:color w:val="000000" w:themeColor="text1"/>
          <w:szCs w:val="24"/>
          <w:shd w:val="clear" w:color="auto" w:fill="FFFFFF"/>
        </w:rPr>
        <w:t>E</w:t>
      </w:r>
      <w:r w:rsidR="00AA6596" w:rsidRPr="00617FC5">
        <w:rPr>
          <w:rStyle w:val="a9"/>
          <w:rFonts w:ascii="Georgia" w:hAnsi="Georgia" w:cs="Arial"/>
          <w:b/>
          <w:i w:val="0"/>
          <w:iCs w:val="0"/>
          <w:color w:val="000000" w:themeColor="text1"/>
          <w:szCs w:val="24"/>
          <w:shd w:val="clear" w:color="auto" w:fill="FFFFFF"/>
        </w:rPr>
        <w:t>ra</w:t>
      </w:r>
    </w:p>
    <w:p w:rsidR="00DC4046" w:rsidRPr="00617FC5" w:rsidRDefault="00DC4046" w:rsidP="00185987">
      <w:pPr>
        <w:autoSpaceDE w:val="0"/>
        <w:autoSpaceDN w:val="0"/>
        <w:adjustRightInd w:val="0"/>
        <w:ind w:leftChars="59" w:left="142"/>
        <w:rPr>
          <w:rFonts w:ascii="標楷體" w:eastAsia="標楷體" w:hAnsi="標楷體" w:cs="Calibri"/>
          <w:b/>
          <w:color w:val="000000" w:themeColor="text1"/>
          <w:kern w:val="0"/>
          <w:szCs w:val="24"/>
        </w:rPr>
      </w:pPr>
      <w:r w:rsidRPr="00617FC5">
        <w:rPr>
          <w:rFonts w:ascii="標楷體" w:eastAsia="標楷體" w:hAnsi="標楷體" w:cs="DFKaiShu-SB-Estd-BF" w:hint="eastAsia"/>
          <w:b/>
          <w:color w:val="000000" w:themeColor="text1"/>
          <w:kern w:val="0"/>
          <w:szCs w:val="24"/>
        </w:rPr>
        <w:t>會議時間：</w:t>
      </w:r>
      <w:r w:rsidRPr="00617FC5">
        <w:rPr>
          <w:rFonts w:ascii="標楷體" w:eastAsia="標楷體" w:hAnsi="標楷體" w:cs="Calibri"/>
          <w:b/>
          <w:color w:val="000000" w:themeColor="text1"/>
          <w:kern w:val="0"/>
          <w:szCs w:val="24"/>
        </w:rPr>
        <w:t>20</w:t>
      </w:r>
      <w:r w:rsidRPr="00617FC5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</w:rPr>
        <w:t>20</w:t>
      </w:r>
      <w:r w:rsidRPr="00617FC5">
        <w:rPr>
          <w:rFonts w:ascii="標楷體" w:eastAsia="標楷體" w:hAnsi="標楷體" w:cs="Calibri"/>
          <w:b/>
          <w:color w:val="000000" w:themeColor="text1"/>
          <w:kern w:val="0"/>
          <w:szCs w:val="24"/>
        </w:rPr>
        <w:t xml:space="preserve"> </w:t>
      </w:r>
      <w:r w:rsidRPr="00617FC5">
        <w:rPr>
          <w:rFonts w:ascii="標楷體" w:eastAsia="標楷體" w:hAnsi="標楷體" w:cs="DFKaiShu-SB-Estd-BF" w:hint="eastAsia"/>
          <w:b/>
          <w:color w:val="000000" w:themeColor="text1"/>
          <w:kern w:val="0"/>
          <w:szCs w:val="24"/>
        </w:rPr>
        <w:t>年</w:t>
      </w:r>
      <w:r w:rsidRPr="00617FC5">
        <w:rPr>
          <w:rFonts w:ascii="標楷體" w:eastAsia="標楷體" w:hAnsi="標楷體" w:cs="Calibri"/>
          <w:b/>
          <w:color w:val="000000" w:themeColor="text1"/>
          <w:kern w:val="0"/>
          <w:szCs w:val="24"/>
        </w:rPr>
        <w:t>1</w:t>
      </w:r>
      <w:r w:rsidRPr="00617FC5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</w:rPr>
        <w:t>1</w:t>
      </w:r>
      <w:r w:rsidRPr="00617FC5">
        <w:rPr>
          <w:rFonts w:ascii="標楷體" w:eastAsia="標楷體" w:hAnsi="標楷體" w:cs="Calibri"/>
          <w:b/>
          <w:color w:val="000000" w:themeColor="text1"/>
          <w:kern w:val="0"/>
          <w:szCs w:val="24"/>
        </w:rPr>
        <w:t xml:space="preserve"> </w:t>
      </w:r>
      <w:r w:rsidRPr="00617FC5">
        <w:rPr>
          <w:rFonts w:ascii="標楷體" w:eastAsia="標楷體" w:hAnsi="標楷體" w:cs="DFKaiShu-SB-Estd-BF" w:hint="eastAsia"/>
          <w:b/>
          <w:color w:val="000000" w:themeColor="text1"/>
          <w:kern w:val="0"/>
          <w:szCs w:val="24"/>
        </w:rPr>
        <w:t>月</w:t>
      </w:r>
      <w:r w:rsidRPr="00617FC5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</w:rPr>
        <w:t>2</w:t>
      </w:r>
      <w:r w:rsidR="00304ED4" w:rsidRPr="00617FC5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</w:rPr>
        <w:t>2</w:t>
      </w:r>
      <w:r w:rsidRPr="00617FC5">
        <w:rPr>
          <w:rFonts w:ascii="標楷體" w:eastAsia="標楷體" w:hAnsi="標楷體" w:cs="Calibri"/>
          <w:b/>
          <w:color w:val="000000" w:themeColor="text1"/>
          <w:kern w:val="0"/>
          <w:szCs w:val="24"/>
        </w:rPr>
        <w:t xml:space="preserve"> </w:t>
      </w:r>
      <w:r w:rsidRPr="00617FC5">
        <w:rPr>
          <w:rFonts w:ascii="標楷體" w:eastAsia="標楷體" w:hAnsi="標楷體" w:cs="DFKaiShu-SB-Estd-BF" w:hint="eastAsia"/>
          <w:b/>
          <w:color w:val="000000" w:themeColor="text1"/>
          <w:kern w:val="0"/>
          <w:szCs w:val="24"/>
        </w:rPr>
        <w:t>日</w:t>
      </w:r>
      <w:r w:rsidRPr="00617FC5">
        <w:rPr>
          <w:rFonts w:ascii="標楷體" w:eastAsia="標楷體" w:hAnsi="標楷體" w:cs="Calibri"/>
          <w:b/>
          <w:color w:val="000000" w:themeColor="text1"/>
          <w:kern w:val="0"/>
          <w:szCs w:val="24"/>
        </w:rPr>
        <w:t>(</w:t>
      </w:r>
      <w:r w:rsidR="00304ED4" w:rsidRPr="00617FC5">
        <w:rPr>
          <w:rFonts w:ascii="標楷體" w:eastAsia="標楷體" w:hAnsi="標楷體" w:cs="DFKaiShu-SB-Estd-BF" w:hint="eastAsia"/>
          <w:b/>
          <w:color w:val="000000" w:themeColor="text1"/>
          <w:kern w:val="0"/>
          <w:szCs w:val="24"/>
        </w:rPr>
        <w:t>星期日</w:t>
      </w:r>
      <w:r w:rsidRPr="00617FC5">
        <w:rPr>
          <w:rFonts w:ascii="標楷體" w:eastAsia="標楷體" w:hAnsi="標楷體" w:cs="Calibri"/>
          <w:b/>
          <w:color w:val="000000" w:themeColor="text1"/>
          <w:kern w:val="0"/>
          <w:szCs w:val="24"/>
        </w:rPr>
        <w:t>) 0</w:t>
      </w:r>
      <w:r w:rsidR="00FD4595" w:rsidRPr="00617FC5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</w:rPr>
        <w:t>8</w:t>
      </w:r>
      <w:r w:rsidR="00412C43" w:rsidRPr="00617FC5">
        <w:rPr>
          <w:rFonts w:ascii="標楷體" w:eastAsia="標楷體" w:hAnsi="標楷體" w:cs="Calibri"/>
          <w:b/>
          <w:color w:val="000000" w:themeColor="text1"/>
          <w:kern w:val="0"/>
          <w:szCs w:val="24"/>
        </w:rPr>
        <w:t>:</w:t>
      </w:r>
      <w:r w:rsidR="00FD4595" w:rsidRPr="00617FC5">
        <w:rPr>
          <w:rFonts w:ascii="標楷體" w:eastAsia="標楷體" w:hAnsi="標楷體" w:cs="Calibri" w:hint="eastAsia"/>
          <w:b/>
          <w:color w:val="000000" w:themeColor="text1"/>
          <w:kern w:val="0"/>
          <w:szCs w:val="24"/>
        </w:rPr>
        <w:t>2</w:t>
      </w:r>
      <w:r w:rsidRPr="00617FC5">
        <w:rPr>
          <w:rFonts w:ascii="標楷體" w:eastAsia="標楷體" w:hAnsi="標楷體" w:cs="Calibri"/>
          <w:b/>
          <w:color w:val="000000" w:themeColor="text1"/>
          <w:kern w:val="0"/>
          <w:szCs w:val="24"/>
        </w:rPr>
        <w:t>0~17:40</w:t>
      </w:r>
    </w:p>
    <w:p w:rsidR="00DC4046" w:rsidRPr="00617FC5" w:rsidRDefault="00DC4046" w:rsidP="00185987">
      <w:pPr>
        <w:autoSpaceDE w:val="0"/>
        <w:autoSpaceDN w:val="0"/>
        <w:adjustRightInd w:val="0"/>
        <w:ind w:leftChars="59" w:left="142"/>
        <w:rPr>
          <w:rFonts w:ascii="標楷體" w:eastAsia="標楷體" w:hAnsi="標楷體" w:cs="DFKaiShu-SB-Estd-BF"/>
          <w:b/>
          <w:color w:val="000000" w:themeColor="text1"/>
          <w:kern w:val="0"/>
          <w:szCs w:val="24"/>
        </w:rPr>
      </w:pPr>
      <w:r w:rsidRPr="00617FC5">
        <w:rPr>
          <w:rFonts w:ascii="標楷體" w:eastAsia="標楷體" w:hAnsi="標楷體" w:cs="DFKaiShu-SB-Estd-BF" w:hint="eastAsia"/>
          <w:b/>
          <w:color w:val="000000" w:themeColor="text1"/>
          <w:kern w:val="0"/>
          <w:szCs w:val="24"/>
        </w:rPr>
        <w:t xml:space="preserve">會議地點：台北馬偕紀念醫院 </w:t>
      </w:r>
      <w:r w:rsidR="00B75C4D" w:rsidRPr="00617FC5">
        <w:rPr>
          <w:rFonts w:ascii="標楷體" w:eastAsia="標楷體" w:hAnsi="標楷體" w:cs="DFKaiShu-SB-Estd-BF" w:hint="eastAsia"/>
          <w:b/>
          <w:color w:val="000000" w:themeColor="text1"/>
          <w:kern w:val="0"/>
          <w:szCs w:val="24"/>
        </w:rPr>
        <w:t>福音</w:t>
      </w:r>
      <w:r w:rsidRPr="00617FC5">
        <w:rPr>
          <w:rFonts w:ascii="標楷體" w:eastAsia="標楷體" w:hAnsi="標楷體" w:cs="DFKaiShu-SB-Estd-BF" w:hint="eastAsia"/>
          <w:b/>
          <w:color w:val="000000" w:themeColor="text1"/>
          <w:kern w:val="0"/>
          <w:szCs w:val="24"/>
        </w:rPr>
        <w:t>樓</w:t>
      </w:r>
      <w:r w:rsidR="00B75C4D" w:rsidRPr="00617FC5">
        <w:rPr>
          <w:rFonts w:ascii="標楷體" w:eastAsia="標楷體" w:hAnsi="標楷體" w:cs="DFKaiShu-SB-Estd-BF" w:hint="eastAsia"/>
          <w:b/>
          <w:color w:val="000000" w:themeColor="text1"/>
          <w:kern w:val="0"/>
          <w:szCs w:val="24"/>
        </w:rPr>
        <w:t>9樓大禮</w:t>
      </w:r>
      <w:r w:rsidRPr="00617FC5">
        <w:rPr>
          <w:rFonts w:ascii="標楷體" w:eastAsia="標楷體" w:hAnsi="標楷體" w:cs="DFKaiShu-SB-Estd-BF" w:hint="eastAsia"/>
          <w:b/>
          <w:color w:val="000000" w:themeColor="text1"/>
          <w:kern w:val="0"/>
          <w:szCs w:val="24"/>
        </w:rPr>
        <w:t>堂</w:t>
      </w:r>
    </w:p>
    <w:p w:rsidR="00DC4046" w:rsidRPr="00617FC5" w:rsidRDefault="00DC4046" w:rsidP="00185987">
      <w:pPr>
        <w:autoSpaceDE w:val="0"/>
        <w:autoSpaceDN w:val="0"/>
        <w:adjustRightInd w:val="0"/>
        <w:ind w:leftChars="59" w:left="142"/>
        <w:rPr>
          <w:rFonts w:ascii="標楷體" w:eastAsia="標楷體" w:hAnsi="標楷體" w:cs="DFKaiShu-SB-Estd-BF"/>
          <w:b/>
          <w:color w:val="000000" w:themeColor="text1"/>
          <w:kern w:val="0"/>
          <w:szCs w:val="24"/>
        </w:rPr>
      </w:pPr>
      <w:r w:rsidRPr="00617FC5">
        <w:rPr>
          <w:rFonts w:ascii="標楷體" w:eastAsia="標楷體" w:hAnsi="標楷體" w:cs="DFKaiShu-SB-Estd-BF" w:hint="eastAsia"/>
          <w:b/>
          <w:color w:val="000000" w:themeColor="text1"/>
          <w:kern w:val="0"/>
          <w:szCs w:val="24"/>
        </w:rPr>
        <w:t>主辦單位：財團法人基督長老教會馬偕紀念醫院、馬偕醫學院</w:t>
      </w:r>
    </w:p>
    <w:p w:rsidR="00B11A30" w:rsidRPr="00F01D52" w:rsidRDefault="00DC4046" w:rsidP="0040698D">
      <w:pPr>
        <w:autoSpaceDE w:val="0"/>
        <w:autoSpaceDN w:val="0"/>
        <w:adjustRightInd w:val="0"/>
        <w:ind w:leftChars="59" w:left="142"/>
        <w:rPr>
          <w:rFonts w:ascii="標楷體" w:eastAsia="標楷體" w:hAnsi="標楷體" w:cs="DFKaiShu-SB-Estd-BF"/>
          <w:b/>
          <w:color w:val="FF0000"/>
          <w:kern w:val="0"/>
          <w:szCs w:val="24"/>
        </w:rPr>
      </w:pPr>
      <w:r w:rsidRPr="00F01D52">
        <w:rPr>
          <w:rFonts w:ascii="標楷體" w:eastAsia="標楷體" w:hAnsi="標楷體" w:cs="DFKaiShu-SB-Estd-BF" w:hint="eastAsia"/>
          <w:b/>
          <w:color w:val="FF0000"/>
          <w:kern w:val="0"/>
          <w:szCs w:val="24"/>
        </w:rPr>
        <w:t>協辦單位：台灣醫學教育學會、財團法人醫院評鑑暨醫療品質策進會</w:t>
      </w:r>
    </w:p>
    <w:p w:rsidR="00DC4046" w:rsidRPr="00617FC5" w:rsidRDefault="00DC4046" w:rsidP="0040698D">
      <w:pPr>
        <w:autoSpaceDE w:val="0"/>
        <w:autoSpaceDN w:val="0"/>
        <w:adjustRightInd w:val="0"/>
        <w:ind w:leftChars="59" w:left="142"/>
        <w:rPr>
          <w:rFonts w:ascii="標楷體" w:eastAsia="標楷體" w:hAnsi="標楷體" w:cs="DFKaiShu-SB-Estd-BF"/>
          <w:b/>
          <w:color w:val="000000" w:themeColor="text1"/>
          <w:kern w:val="0"/>
          <w:szCs w:val="24"/>
        </w:rPr>
      </w:pPr>
      <w:r w:rsidRPr="00617FC5">
        <w:rPr>
          <w:rFonts w:ascii="標楷體" w:eastAsia="標楷體" w:hAnsi="標楷體" w:cs="DFKaiShu-SB-Estd-BF" w:hint="eastAsia"/>
          <w:b/>
          <w:color w:val="000000" w:themeColor="text1"/>
          <w:kern w:val="0"/>
          <w:szCs w:val="24"/>
        </w:rPr>
        <w:t>指導單位：衛生福利部</w:t>
      </w:r>
    </w:p>
    <w:p w:rsidR="00DC4046" w:rsidRDefault="00A4795E" w:rsidP="00185987">
      <w:pPr>
        <w:spacing w:line="360" w:lineRule="exact"/>
        <w:ind w:leftChars="59" w:left="142"/>
        <w:rPr>
          <w:rFonts w:ascii="標楷體" w:eastAsia="標楷體" w:hAnsi="標楷體" w:cs="DFKaiShu-SB-Estd-BF"/>
          <w:b/>
          <w:kern w:val="0"/>
          <w:szCs w:val="24"/>
        </w:rPr>
      </w:pPr>
      <w:r>
        <w:rPr>
          <w:rFonts w:ascii="標楷體" w:eastAsia="標楷體" w:hAnsi="標楷體" w:cs="DFKaiShu-SB-Estd-BF" w:hint="eastAsia"/>
          <w:b/>
          <w:kern w:val="0"/>
          <w:szCs w:val="24"/>
        </w:rPr>
        <w:t>參加對象：健康照護領域</w:t>
      </w:r>
      <w:r w:rsidR="007C679A">
        <w:rPr>
          <w:rFonts w:ascii="標楷體" w:eastAsia="標楷體" w:hAnsi="標楷體" w:cs="DFKaiShu-SB-Estd-BF" w:hint="eastAsia"/>
          <w:b/>
          <w:kern w:val="0"/>
          <w:szCs w:val="24"/>
        </w:rPr>
        <w:t>專業</w:t>
      </w:r>
      <w:r>
        <w:rPr>
          <w:rFonts w:ascii="標楷體" w:eastAsia="標楷體" w:hAnsi="標楷體" w:cs="DFKaiShu-SB-Estd-BF" w:hint="eastAsia"/>
          <w:b/>
          <w:kern w:val="0"/>
          <w:szCs w:val="24"/>
        </w:rPr>
        <w:t>人員、臨床教師</w:t>
      </w:r>
      <w:r w:rsidR="00DC4046" w:rsidRPr="00DC4046">
        <w:rPr>
          <w:rFonts w:ascii="標楷體" w:eastAsia="標楷體" w:hAnsi="標楷體" w:cs="DFKaiShu-SB-Estd-BF" w:hint="eastAsia"/>
          <w:b/>
          <w:kern w:val="0"/>
          <w:szCs w:val="24"/>
        </w:rPr>
        <w:t>或對醫學教育有興趣</w:t>
      </w:r>
      <w:r>
        <w:rPr>
          <w:rFonts w:ascii="標楷體" w:eastAsia="標楷體" w:hAnsi="標楷體" w:cs="DFKaiShu-SB-Estd-BF" w:hint="eastAsia"/>
          <w:b/>
          <w:kern w:val="0"/>
          <w:szCs w:val="24"/>
        </w:rPr>
        <w:t>之</w:t>
      </w:r>
      <w:r w:rsidR="00DC4046" w:rsidRPr="00DC4046">
        <w:rPr>
          <w:rFonts w:ascii="標楷體" w:eastAsia="標楷體" w:hAnsi="標楷體" w:cs="DFKaiShu-SB-Estd-BF" w:hint="eastAsia"/>
          <w:b/>
          <w:kern w:val="0"/>
          <w:szCs w:val="24"/>
        </w:rPr>
        <w:t>人</w:t>
      </w:r>
      <w:r w:rsidR="007C679A">
        <w:rPr>
          <w:rFonts w:ascii="標楷體" w:eastAsia="標楷體" w:hAnsi="標楷體" w:cs="DFKaiShu-SB-Estd-BF" w:hint="eastAsia"/>
          <w:b/>
          <w:kern w:val="0"/>
          <w:szCs w:val="24"/>
        </w:rPr>
        <w:t>士</w:t>
      </w:r>
    </w:p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1438"/>
        <w:gridCol w:w="5650"/>
        <w:gridCol w:w="2127"/>
        <w:gridCol w:w="1842"/>
      </w:tblGrid>
      <w:tr w:rsidR="007A5CF5" w:rsidRPr="00412C43" w:rsidTr="004A52E7">
        <w:tc>
          <w:tcPr>
            <w:tcW w:w="1438" w:type="dxa"/>
            <w:shd w:val="clear" w:color="auto" w:fill="A6A6A6" w:themeFill="background1" w:themeFillShade="A6"/>
            <w:vAlign w:val="center"/>
          </w:tcPr>
          <w:p w:rsidR="00412C43" w:rsidRPr="00412C43" w:rsidRDefault="00412C43" w:rsidP="00412C43">
            <w:pPr>
              <w:spacing w:line="36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412C43">
              <w:rPr>
                <w:rFonts w:eastAsia="標楷體" w:cstheme="minorHAnsi"/>
                <w:b/>
                <w:szCs w:val="24"/>
              </w:rPr>
              <w:t>Time</w:t>
            </w:r>
          </w:p>
        </w:tc>
        <w:tc>
          <w:tcPr>
            <w:tcW w:w="5650" w:type="dxa"/>
            <w:shd w:val="clear" w:color="auto" w:fill="A6A6A6" w:themeFill="background1" w:themeFillShade="A6"/>
            <w:vAlign w:val="center"/>
          </w:tcPr>
          <w:p w:rsidR="00412C43" w:rsidRPr="00412C43" w:rsidRDefault="00412C43" w:rsidP="00412C43">
            <w:pPr>
              <w:spacing w:line="360" w:lineRule="exact"/>
              <w:jc w:val="center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Topic</w:t>
            </w:r>
          </w:p>
        </w:tc>
        <w:tc>
          <w:tcPr>
            <w:tcW w:w="2127" w:type="dxa"/>
            <w:shd w:val="clear" w:color="auto" w:fill="A6A6A6" w:themeFill="background1" w:themeFillShade="A6"/>
            <w:vAlign w:val="center"/>
          </w:tcPr>
          <w:p w:rsidR="00412C43" w:rsidRDefault="00412C43" w:rsidP="00412C43">
            <w:pPr>
              <w:spacing w:line="360" w:lineRule="exact"/>
              <w:jc w:val="center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Speaker</w:t>
            </w:r>
          </w:p>
          <w:p w:rsidR="00412C43" w:rsidRPr="00412C43" w:rsidRDefault="00412C43" w:rsidP="00412C43">
            <w:pPr>
              <w:spacing w:line="360" w:lineRule="exact"/>
              <w:jc w:val="center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Moderator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:rsidR="00412C43" w:rsidRPr="00412C43" w:rsidRDefault="00412C43" w:rsidP="00412C43">
            <w:pPr>
              <w:spacing w:line="360" w:lineRule="exact"/>
              <w:jc w:val="center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>Moderator</w:t>
            </w:r>
          </w:p>
        </w:tc>
      </w:tr>
      <w:tr w:rsidR="00412C43" w:rsidRPr="00412C43" w:rsidTr="0032628D">
        <w:tc>
          <w:tcPr>
            <w:tcW w:w="1438" w:type="dxa"/>
            <w:vAlign w:val="center"/>
          </w:tcPr>
          <w:p w:rsidR="00412C43" w:rsidRPr="00851414" w:rsidRDefault="00412C43" w:rsidP="0032628D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 w:rsidRPr="00851414">
              <w:rPr>
                <w:rFonts w:eastAsia="標楷體" w:cstheme="minorHAnsi" w:hint="eastAsia"/>
                <w:szCs w:val="24"/>
              </w:rPr>
              <w:t>0</w:t>
            </w:r>
            <w:r w:rsidR="005F3CA6">
              <w:rPr>
                <w:rFonts w:eastAsia="標楷體" w:cstheme="minorHAnsi" w:hint="eastAsia"/>
                <w:szCs w:val="24"/>
              </w:rPr>
              <w:t>8:2</w:t>
            </w:r>
            <w:r w:rsidR="00EF22A6">
              <w:rPr>
                <w:rFonts w:eastAsia="標楷體" w:cstheme="minorHAnsi" w:hint="eastAsia"/>
                <w:szCs w:val="24"/>
              </w:rPr>
              <w:t>0</w:t>
            </w:r>
            <w:r w:rsidRPr="00851414">
              <w:rPr>
                <w:rFonts w:eastAsia="標楷體" w:cstheme="minorHAnsi" w:hint="eastAsia"/>
                <w:szCs w:val="24"/>
              </w:rPr>
              <w:t>~08:</w:t>
            </w:r>
            <w:r w:rsidR="005F3CA6">
              <w:rPr>
                <w:rFonts w:eastAsia="標楷體" w:cstheme="minorHAnsi" w:hint="eastAsia"/>
                <w:szCs w:val="24"/>
              </w:rPr>
              <w:t>50</w:t>
            </w:r>
          </w:p>
        </w:tc>
        <w:tc>
          <w:tcPr>
            <w:tcW w:w="9619" w:type="dxa"/>
            <w:gridSpan w:val="3"/>
            <w:vAlign w:val="center"/>
          </w:tcPr>
          <w:p w:rsidR="00412C43" w:rsidRPr="00851414" w:rsidRDefault="00412C43" w:rsidP="0032628D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 w:rsidRPr="00851414">
              <w:rPr>
                <w:rFonts w:eastAsia="標楷體" w:cstheme="minorHAnsi" w:hint="eastAsia"/>
                <w:szCs w:val="24"/>
              </w:rPr>
              <w:t xml:space="preserve">Registration </w:t>
            </w:r>
            <w:r w:rsidRPr="00851414">
              <w:rPr>
                <w:rFonts w:eastAsia="標楷體" w:cstheme="minorHAnsi" w:hint="eastAsia"/>
                <w:szCs w:val="24"/>
              </w:rPr>
              <w:t>簽到</w:t>
            </w:r>
          </w:p>
        </w:tc>
      </w:tr>
      <w:tr w:rsidR="00412C43" w:rsidRPr="00412C43" w:rsidTr="0032628D">
        <w:tc>
          <w:tcPr>
            <w:tcW w:w="1438" w:type="dxa"/>
            <w:vAlign w:val="center"/>
          </w:tcPr>
          <w:p w:rsidR="00412C43" w:rsidRPr="00851414" w:rsidRDefault="00412C43" w:rsidP="0032628D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 w:rsidRPr="00851414">
              <w:rPr>
                <w:rFonts w:eastAsia="標楷體" w:cstheme="minorHAnsi" w:hint="eastAsia"/>
                <w:szCs w:val="24"/>
              </w:rPr>
              <w:t>08:</w:t>
            </w:r>
            <w:r w:rsidR="005F3CA6">
              <w:rPr>
                <w:rFonts w:eastAsia="標楷體" w:cstheme="minorHAnsi" w:hint="eastAsia"/>
                <w:szCs w:val="24"/>
              </w:rPr>
              <w:t>50~08</w:t>
            </w:r>
            <w:r w:rsidRPr="00851414">
              <w:rPr>
                <w:rFonts w:eastAsia="標楷體" w:cstheme="minorHAnsi" w:hint="eastAsia"/>
                <w:szCs w:val="24"/>
              </w:rPr>
              <w:t>:</w:t>
            </w:r>
            <w:r w:rsidR="005F3CA6">
              <w:rPr>
                <w:rFonts w:eastAsia="標楷體" w:cstheme="minorHAnsi" w:hint="eastAsia"/>
                <w:szCs w:val="24"/>
              </w:rPr>
              <w:t>55</w:t>
            </w:r>
          </w:p>
        </w:tc>
        <w:tc>
          <w:tcPr>
            <w:tcW w:w="5650" w:type="dxa"/>
            <w:vAlign w:val="center"/>
          </w:tcPr>
          <w:p w:rsidR="00412C43" w:rsidRPr="00851414" w:rsidRDefault="00412C43" w:rsidP="0032628D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 w:rsidRPr="00851414">
              <w:rPr>
                <w:rFonts w:eastAsia="標楷體" w:cstheme="minorHAnsi" w:hint="eastAsia"/>
                <w:szCs w:val="24"/>
              </w:rPr>
              <w:t xml:space="preserve">WELCOME </w:t>
            </w:r>
            <w:r w:rsidRPr="00851414">
              <w:rPr>
                <w:rFonts w:eastAsia="標楷體" w:cstheme="minorHAnsi" w:hint="eastAsia"/>
                <w:szCs w:val="24"/>
              </w:rPr>
              <w:t>歡迎</w:t>
            </w:r>
          </w:p>
        </w:tc>
        <w:tc>
          <w:tcPr>
            <w:tcW w:w="3969" w:type="dxa"/>
            <w:gridSpan w:val="2"/>
            <w:vAlign w:val="center"/>
          </w:tcPr>
          <w:p w:rsidR="00412C43" w:rsidRPr="00851414" w:rsidRDefault="00185EB6" w:rsidP="0032628D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 w:rsidRPr="00851414">
              <w:rPr>
                <w:rFonts w:eastAsia="標楷體" w:cstheme="minorHAnsi" w:hint="eastAsia"/>
                <w:szCs w:val="24"/>
              </w:rPr>
              <w:t>劉建良</w:t>
            </w:r>
            <w:r w:rsidRPr="00851414">
              <w:rPr>
                <w:rFonts w:eastAsia="標楷體" w:cstheme="minorHAnsi" w:hint="eastAsia"/>
                <w:szCs w:val="24"/>
              </w:rPr>
              <w:t xml:space="preserve"> </w:t>
            </w:r>
            <w:r w:rsidRPr="00851414">
              <w:rPr>
                <w:rFonts w:eastAsia="標楷體" w:cstheme="minorHAnsi" w:hint="eastAsia"/>
                <w:szCs w:val="24"/>
              </w:rPr>
              <w:t>院長</w:t>
            </w:r>
          </w:p>
        </w:tc>
      </w:tr>
      <w:tr w:rsidR="00412C43" w:rsidRPr="00412C43" w:rsidTr="0032628D">
        <w:tc>
          <w:tcPr>
            <w:tcW w:w="1438" w:type="dxa"/>
            <w:vAlign w:val="center"/>
          </w:tcPr>
          <w:p w:rsidR="00412C43" w:rsidRPr="00851414" w:rsidRDefault="005F3CA6" w:rsidP="0032628D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08:55~09</w:t>
            </w:r>
            <w:r w:rsidR="00412C43" w:rsidRPr="00851414">
              <w:rPr>
                <w:rFonts w:eastAsia="標楷體" w:cstheme="minorHAnsi" w:hint="eastAsia"/>
                <w:szCs w:val="24"/>
              </w:rPr>
              <w:t>:</w:t>
            </w:r>
            <w:r>
              <w:rPr>
                <w:rFonts w:eastAsia="標楷體" w:cstheme="minorHAnsi" w:hint="eastAsia"/>
                <w:szCs w:val="24"/>
              </w:rPr>
              <w:t>00</w:t>
            </w:r>
          </w:p>
        </w:tc>
        <w:tc>
          <w:tcPr>
            <w:tcW w:w="5650" w:type="dxa"/>
            <w:vAlign w:val="center"/>
          </w:tcPr>
          <w:p w:rsidR="00412C43" w:rsidRPr="00851414" w:rsidRDefault="00412C43" w:rsidP="0032628D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 w:rsidRPr="00851414">
              <w:rPr>
                <w:rFonts w:eastAsia="標楷體" w:cstheme="minorHAnsi" w:hint="eastAsia"/>
                <w:szCs w:val="24"/>
              </w:rPr>
              <w:t xml:space="preserve">INTRODUCTION </w:t>
            </w:r>
            <w:r w:rsidRPr="00851414">
              <w:rPr>
                <w:rFonts w:eastAsia="標楷體" w:cstheme="minorHAnsi" w:hint="eastAsia"/>
                <w:szCs w:val="24"/>
              </w:rPr>
              <w:t>致詞</w:t>
            </w:r>
          </w:p>
        </w:tc>
        <w:tc>
          <w:tcPr>
            <w:tcW w:w="3969" w:type="dxa"/>
            <w:gridSpan w:val="2"/>
            <w:vAlign w:val="center"/>
          </w:tcPr>
          <w:p w:rsidR="00412C43" w:rsidRPr="00851414" w:rsidRDefault="00A96965" w:rsidP="0032628D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 w:rsidRPr="00851414">
              <w:rPr>
                <w:rFonts w:eastAsia="標楷體" w:cstheme="minorHAnsi" w:hint="eastAsia"/>
                <w:szCs w:val="24"/>
              </w:rPr>
              <w:t>葉宏一</w:t>
            </w:r>
            <w:r w:rsidRPr="00851414">
              <w:rPr>
                <w:rFonts w:eastAsia="標楷體" w:cstheme="minorHAnsi" w:hint="eastAsia"/>
                <w:szCs w:val="24"/>
              </w:rPr>
              <w:t xml:space="preserve"> </w:t>
            </w:r>
            <w:r w:rsidRPr="00851414">
              <w:rPr>
                <w:rFonts w:eastAsia="標楷體" w:cstheme="minorHAnsi" w:hint="eastAsia"/>
                <w:szCs w:val="24"/>
              </w:rPr>
              <w:t>副院長</w:t>
            </w:r>
            <w:r>
              <w:rPr>
                <w:rFonts w:eastAsia="標楷體" w:cstheme="minorHAnsi" w:hint="eastAsia"/>
                <w:szCs w:val="24"/>
              </w:rPr>
              <w:t>、</w:t>
            </w:r>
            <w:r w:rsidR="00185EB6" w:rsidRPr="00851414">
              <w:rPr>
                <w:rFonts w:eastAsia="標楷體" w:cstheme="minorHAnsi" w:hint="eastAsia"/>
                <w:szCs w:val="24"/>
              </w:rPr>
              <w:t>李居仁</w:t>
            </w:r>
            <w:r w:rsidR="00185EB6" w:rsidRPr="00851414">
              <w:rPr>
                <w:rFonts w:eastAsia="標楷體" w:cstheme="minorHAnsi" w:hint="eastAsia"/>
                <w:szCs w:val="24"/>
              </w:rPr>
              <w:t xml:space="preserve"> </w:t>
            </w:r>
            <w:r w:rsidR="00185EB6" w:rsidRPr="00851414">
              <w:rPr>
                <w:rFonts w:eastAsia="標楷體" w:cstheme="minorHAnsi" w:hint="eastAsia"/>
                <w:szCs w:val="24"/>
              </w:rPr>
              <w:t>校長</w:t>
            </w:r>
          </w:p>
        </w:tc>
      </w:tr>
      <w:tr w:rsidR="00412C43" w:rsidRPr="00412C43" w:rsidTr="0032628D">
        <w:tc>
          <w:tcPr>
            <w:tcW w:w="1438" w:type="dxa"/>
            <w:vAlign w:val="center"/>
          </w:tcPr>
          <w:p w:rsidR="00412C43" w:rsidRPr="00851414" w:rsidRDefault="005F3CA6" w:rsidP="0032628D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09</w:t>
            </w:r>
            <w:r w:rsidR="00412C43" w:rsidRPr="00851414">
              <w:rPr>
                <w:rFonts w:eastAsia="標楷體" w:cstheme="minorHAnsi" w:hint="eastAsia"/>
                <w:szCs w:val="24"/>
              </w:rPr>
              <w:t>:</w:t>
            </w:r>
            <w:r>
              <w:rPr>
                <w:rFonts w:eastAsia="標楷體" w:cstheme="minorHAnsi" w:hint="eastAsia"/>
                <w:szCs w:val="24"/>
              </w:rPr>
              <w:t>00~09</w:t>
            </w:r>
            <w:r w:rsidR="00412C43" w:rsidRPr="00851414">
              <w:rPr>
                <w:rFonts w:eastAsia="標楷體" w:cstheme="minorHAnsi" w:hint="eastAsia"/>
                <w:szCs w:val="24"/>
              </w:rPr>
              <w:t>:</w:t>
            </w:r>
            <w:r>
              <w:rPr>
                <w:rFonts w:eastAsia="標楷體" w:cstheme="minorHAnsi" w:hint="eastAsia"/>
                <w:szCs w:val="24"/>
              </w:rPr>
              <w:t>05</w:t>
            </w:r>
          </w:p>
        </w:tc>
        <w:tc>
          <w:tcPr>
            <w:tcW w:w="5650" w:type="dxa"/>
            <w:vAlign w:val="center"/>
          </w:tcPr>
          <w:p w:rsidR="00412C43" w:rsidRPr="00851414" w:rsidRDefault="00412C43" w:rsidP="0032628D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 w:rsidRPr="00851414">
              <w:rPr>
                <w:rFonts w:eastAsia="標楷體" w:cstheme="minorHAnsi" w:hint="eastAsia"/>
                <w:szCs w:val="24"/>
              </w:rPr>
              <w:t xml:space="preserve">OPENING REMARK </w:t>
            </w:r>
            <w:r w:rsidRPr="00851414">
              <w:rPr>
                <w:rFonts w:eastAsia="標楷體" w:cstheme="minorHAnsi" w:hint="eastAsia"/>
                <w:szCs w:val="24"/>
              </w:rPr>
              <w:t>引言</w:t>
            </w:r>
          </w:p>
        </w:tc>
        <w:tc>
          <w:tcPr>
            <w:tcW w:w="3969" w:type="dxa"/>
            <w:gridSpan w:val="2"/>
            <w:vAlign w:val="center"/>
          </w:tcPr>
          <w:p w:rsidR="00412C43" w:rsidRPr="00851414" w:rsidRDefault="00185EB6" w:rsidP="0032628D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 w:rsidRPr="00851414">
              <w:rPr>
                <w:rFonts w:eastAsia="標楷體" w:cstheme="minorHAnsi" w:hint="eastAsia"/>
                <w:szCs w:val="24"/>
              </w:rPr>
              <w:t>吳懿哲</w:t>
            </w:r>
            <w:r w:rsidRPr="00851414">
              <w:rPr>
                <w:rFonts w:eastAsia="標楷體" w:cstheme="minorHAnsi" w:hint="eastAsia"/>
                <w:szCs w:val="24"/>
              </w:rPr>
              <w:t xml:space="preserve"> </w:t>
            </w:r>
            <w:r w:rsidRPr="00851414">
              <w:rPr>
                <w:rFonts w:eastAsia="標楷體" w:cstheme="minorHAnsi" w:hint="eastAsia"/>
                <w:szCs w:val="24"/>
              </w:rPr>
              <w:t>主任</w:t>
            </w:r>
          </w:p>
        </w:tc>
      </w:tr>
      <w:tr w:rsidR="00B11A30" w:rsidRPr="00412C43" w:rsidTr="0032628D">
        <w:tc>
          <w:tcPr>
            <w:tcW w:w="1438" w:type="dxa"/>
            <w:vAlign w:val="center"/>
          </w:tcPr>
          <w:p w:rsidR="00B11A30" w:rsidRPr="00DE7C2F" w:rsidRDefault="00B11A30" w:rsidP="00291564">
            <w:pPr>
              <w:spacing w:line="360" w:lineRule="exact"/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DE7C2F">
              <w:rPr>
                <w:rFonts w:eastAsia="標楷體" w:cstheme="minorHAnsi" w:hint="eastAsia"/>
                <w:color w:val="000000" w:themeColor="text1"/>
                <w:szCs w:val="24"/>
              </w:rPr>
              <w:t>09:</w:t>
            </w:r>
            <w:r w:rsidR="00627D40">
              <w:rPr>
                <w:rFonts w:eastAsia="標楷體" w:cstheme="minorHAnsi" w:hint="eastAsia"/>
                <w:color w:val="000000" w:themeColor="text1"/>
                <w:szCs w:val="24"/>
              </w:rPr>
              <w:t>0</w:t>
            </w:r>
            <w:r>
              <w:rPr>
                <w:rFonts w:eastAsia="標楷體" w:cstheme="minorHAnsi"/>
                <w:color w:val="000000" w:themeColor="text1"/>
                <w:szCs w:val="24"/>
              </w:rPr>
              <w:t>5</w:t>
            </w:r>
            <w:r w:rsidR="00627D40">
              <w:rPr>
                <w:rFonts w:eastAsia="標楷體" w:cstheme="minorHAnsi" w:hint="eastAsia"/>
                <w:color w:val="000000" w:themeColor="text1"/>
                <w:szCs w:val="24"/>
              </w:rPr>
              <w:t>~09:3</w:t>
            </w:r>
            <w:r>
              <w:rPr>
                <w:rFonts w:eastAsia="標楷體" w:cstheme="minorHAnsi"/>
                <w:color w:val="000000" w:themeColor="text1"/>
                <w:szCs w:val="24"/>
              </w:rPr>
              <w:t>5</w:t>
            </w:r>
          </w:p>
          <w:p w:rsidR="00B11A30" w:rsidRPr="00DE7C2F" w:rsidRDefault="00B11A30" w:rsidP="00291564">
            <w:pPr>
              <w:spacing w:line="360" w:lineRule="exact"/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DE7C2F">
              <w:rPr>
                <w:rFonts w:eastAsia="標楷體" w:cstheme="minorHAnsi" w:hint="eastAsia"/>
                <w:color w:val="000000" w:themeColor="text1"/>
                <w:szCs w:val="24"/>
              </w:rPr>
              <w:t>(</w:t>
            </w:r>
            <w:r>
              <w:rPr>
                <w:rFonts w:eastAsia="標楷體" w:cstheme="minorHAnsi"/>
                <w:color w:val="000000" w:themeColor="text1"/>
                <w:szCs w:val="24"/>
              </w:rPr>
              <w:t>30</w:t>
            </w:r>
            <w:r w:rsidRPr="00DE7C2F">
              <w:rPr>
                <w:rFonts w:eastAsia="標楷體" w:cstheme="minorHAnsi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5650" w:type="dxa"/>
            <w:vAlign w:val="center"/>
          </w:tcPr>
          <w:p w:rsidR="00B11A30" w:rsidRDefault="00683420" w:rsidP="00683420">
            <w:pPr>
              <w:spacing w:line="360" w:lineRule="exact"/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683420">
              <w:rPr>
                <w:rFonts w:eastAsia="標楷體" w:cstheme="minorHAnsi"/>
                <w:color w:val="000000" w:themeColor="text1"/>
                <w:szCs w:val="24"/>
              </w:rPr>
              <w:t xml:space="preserve">The impact of Covid-19 in </w:t>
            </w:r>
            <w:r>
              <w:rPr>
                <w:rFonts w:eastAsia="標楷體" w:cstheme="minorHAnsi"/>
                <w:color w:val="000000" w:themeColor="text1"/>
                <w:szCs w:val="24"/>
              </w:rPr>
              <w:t>M</w:t>
            </w:r>
            <w:r w:rsidRPr="00683420">
              <w:rPr>
                <w:rFonts w:eastAsia="標楷體" w:cstheme="minorHAnsi"/>
                <w:color w:val="000000" w:themeColor="text1"/>
                <w:szCs w:val="24"/>
              </w:rPr>
              <w:t>edical Education</w:t>
            </w:r>
          </w:p>
          <w:p w:rsidR="00683420" w:rsidRPr="00683420" w:rsidRDefault="00683420" w:rsidP="00683420">
            <w:pPr>
              <w:spacing w:line="360" w:lineRule="exact"/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683420">
              <w:rPr>
                <w:rFonts w:eastAsia="標楷體" w:cstheme="minorHAnsi" w:hint="eastAsia"/>
                <w:color w:val="000000" w:themeColor="text1"/>
                <w:szCs w:val="24"/>
              </w:rPr>
              <w:t>Covid-19</w:t>
            </w:r>
            <w:r>
              <w:rPr>
                <w:rFonts w:eastAsia="標楷體" w:cstheme="minorHAnsi" w:hint="eastAsia"/>
                <w:color w:val="000000" w:themeColor="text1"/>
                <w:szCs w:val="24"/>
              </w:rPr>
              <w:t>對</w:t>
            </w:r>
            <w:r w:rsidRPr="00683420">
              <w:rPr>
                <w:rFonts w:eastAsia="標楷體" w:cstheme="minorHAnsi" w:hint="eastAsia"/>
                <w:color w:val="000000" w:themeColor="text1"/>
                <w:szCs w:val="24"/>
              </w:rPr>
              <w:t>醫學教育的影響</w:t>
            </w:r>
          </w:p>
        </w:tc>
        <w:tc>
          <w:tcPr>
            <w:tcW w:w="2127" w:type="dxa"/>
            <w:vAlign w:val="center"/>
          </w:tcPr>
          <w:p w:rsidR="00B11A30" w:rsidRDefault="00B11A30" w:rsidP="00291564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/>
                <w:szCs w:val="24"/>
              </w:rPr>
              <w:t xml:space="preserve">Dave </w:t>
            </w:r>
            <w:proofErr w:type="spellStart"/>
            <w:r>
              <w:rPr>
                <w:rFonts w:eastAsia="標楷體" w:cstheme="minorHAnsi"/>
                <w:szCs w:val="24"/>
              </w:rPr>
              <w:t>Trinkle</w:t>
            </w:r>
            <w:proofErr w:type="spellEnd"/>
          </w:p>
          <w:p w:rsidR="00B11A30" w:rsidRPr="004A52E7" w:rsidRDefault="00B11A30" w:rsidP="00291564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(US)</w:t>
            </w:r>
          </w:p>
        </w:tc>
        <w:tc>
          <w:tcPr>
            <w:tcW w:w="1842" w:type="dxa"/>
            <w:vAlign w:val="center"/>
          </w:tcPr>
          <w:p w:rsidR="00041E68" w:rsidRPr="004A0036" w:rsidRDefault="002D79C0" w:rsidP="00B11A30">
            <w:pPr>
              <w:spacing w:line="360" w:lineRule="exact"/>
              <w:jc w:val="center"/>
              <w:rPr>
                <w:rFonts w:eastAsia="標楷體" w:cstheme="minorHAnsi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 xml:space="preserve"> </w:t>
            </w:r>
            <w:r w:rsidR="007D192C" w:rsidRPr="004A0036">
              <w:rPr>
                <w:rFonts w:eastAsia="標楷體" w:cstheme="minorHAnsi" w:hint="eastAsia"/>
                <w:color w:val="FF0000"/>
                <w:szCs w:val="24"/>
              </w:rPr>
              <w:t>王英偉</w:t>
            </w:r>
            <w:r w:rsidR="007D192C" w:rsidRPr="004A0036">
              <w:rPr>
                <w:rFonts w:eastAsia="標楷體" w:cstheme="minorHAnsi" w:hint="eastAsia"/>
                <w:color w:val="FF0000"/>
                <w:szCs w:val="24"/>
              </w:rPr>
              <w:t xml:space="preserve"> </w:t>
            </w:r>
            <w:r w:rsidR="007D192C" w:rsidRPr="004A0036">
              <w:rPr>
                <w:rFonts w:eastAsia="標楷體" w:cstheme="minorHAnsi" w:hint="eastAsia"/>
                <w:color w:val="FF0000"/>
                <w:szCs w:val="24"/>
              </w:rPr>
              <w:t>署長</w:t>
            </w:r>
          </w:p>
        </w:tc>
      </w:tr>
      <w:tr w:rsidR="00B11A30" w:rsidRPr="00412C43" w:rsidTr="00B11A30">
        <w:tc>
          <w:tcPr>
            <w:tcW w:w="1438" w:type="dxa"/>
          </w:tcPr>
          <w:p w:rsidR="00B11A30" w:rsidRPr="00DE7C2F" w:rsidRDefault="00627D40" w:rsidP="00291564">
            <w:pPr>
              <w:spacing w:line="360" w:lineRule="exact"/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>
              <w:rPr>
                <w:rFonts w:eastAsia="標楷體" w:cstheme="minorHAnsi" w:hint="eastAsia"/>
                <w:color w:val="000000" w:themeColor="text1"/>
                <w:szCs w:val="24"/>
              </w:rPr>
              <w:t>09</w:t>
            </w:r>
            <w:r w:rsidR="00B11A30">
              <w:rPr>
                <w:rFonts w:eastAsia="標楷體" w:cstheme="minorHAnsi" w:hint="eastAsia"/>
                <w:color w:val="000000" w:themeColor="text1"/>
                <w:szCs w:val="24"/>
              </w:rPr>
              <w:t>:</w:t>
            </w:r>
            <w:r>
              <w:rPr>
                <w:rFonts w:eastAsia="標楷體" w:cstheme="minorHAnsi" w:hint="eastAsia"/>
                <w:color w:val="000000" w:themeColor="text1"/>
                <w:szCs w:val="24"/>
              </w:rPr>
              <w:t>3</w:t>
            </w:r>
            <w:r w:rsidR="00B11A30">
              <w:rPr>
                <w:rFonts w:eastAsia="標楷體" w:cstheme="minorHAnsi"/>
                <w:color w:val="000000" w:themeColor="text1"/>
                <w:szCs w:val="24"/>
              </w:rPr>
              <w:t>5</w:t>
            </w:r>
            <w:r>
              <w:rPr>
                <w:rFonts w:eastAsia="標楷體" w:cstheme="minorHAnsi" w:hint="eastAsia"/>
                <w:color w:val="000000" w:themeColor="text1"/>
                <w:szCs w:val="24"/>
              </w:rPr>
              <w:t>~09</w:t>
            </w:r>
            <w:r w:rsidR="00B11A30">
              <w:rPr>
                <w:rFonts w:eastAsia="標楷體" w:cstheme="minorHAnsi" w:hint="eastAsia"/>
                <w:color w:val="000000" w:themeColor="text1"/>
                <w:szCs w:val="24"/>
              </w:rPr>
              <w:t>:</w:t>
            </w:r>
            <w:r>
              <w:rPr>
                <w:rFonts w:eastAsia="標楷體" w:cstheme="minorHAnsi" w:hint="eastAsia"/>
                <w:color w:val="000000" w:themeColor="text1"/>
                <w:szCs w:val="24"/>
              </w:rPr>
              <w:t>45</w:t>
            </w:r>
          </w:p>
        </w:tc>
        <w:tc>
          <w:tcPr>
            <w:tcW w:w="7777" w:type="dxa"/>
            <w:gridSpan w:val="2"/>
            <w:shd w:val="clear" w:color="auto" w:fill="FFFFFF" w:themeFill="background1"/>
          </w:tcPr>
          <w:p w:rsidR="00B11A30" w:rsidRPr="00851414" w:rsidRDefault="00B11A30" w:rsidP="00B11A30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 w:rsidRPr="00B11A30">
              <w:rPr>
                <w:rFonts w:eastAsia="細明體" w:cstheme="minorHAnsi" w:hint="eastAsia"/>
                <w:color w:val="000000" w:themeColor="text1"/>
                <w:szCs w:val="24"/>
                <w:shd w:val="clear" w:color="auto" w:fill="FFFFFF"/>
              </w:rPr>
              <w:t xml:space="preserve">Panel Discussion </w:t>
            </w:r>
            <w:r w:rsidRPr="00B11A30">
              <w:rPr>
                <w:rFonts w:ascii="標楷體" w:eastAsia="標楷體" w:hAnsi="標楷體" w:cstheme="minorHAnsi" w:hint="eastAsia"/>
                <w:color w:val="000000" w:themeColor="text1"/>
                <w:szCs w:val="24"/>
                <w:shd w:val="clear" w:color="auto" w:fill="FFFFFF"/>
              </w:rPr>
              <w:t>專題座談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B11A30" w:rsidRPr="00041E68" w:rsidRDefault="00041E68" w:rsidP="00B11A30">
            <w:pPr>
              <w:spacing w:line="360" w:lineRule="exact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041E68">
              <w:rPr>
                <w:rFonts w:ascii="標楷體" w:eastAsia="標楷體" w:hAnsi="標楷體" w:cs="Times New Roman"/>
                <w:color w:val="000000" w:themeColor="text1"/>
                <w:shd w:val="clear" w:color="auto" w:fill="FFFFFF"/>
              </w:rPr>
              <w:t>倪衍玄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hd w:val="clear" w:color="auto" w:fill="FFFFFF"/>
              </w:rPr>
              <w:t xml:space="preserve"> </w:t>
            </w:r>
            <w:r w:rsidRPr="000A1FAC">
              <w:rPr>
                <w:rFonts w:eastAsia="標楷體" w:cstheme="minorHAnsi" w:hint="eastAsia"/>
                <w:szCs w:val="24"/>
              </w:rPr>
              <w:t>教授</w:t>
            </w:r>
          </w:p>
        </w:tc>
      </w:tr>
      <w:tr w:rsidR="00B11A30" w:rsidRPr="00412C43" w:rsidTr="0032628D">
        <w:tc>
          <w:tcPr>
            <w:tcW w:w="1438" w:type="dxa"/>
            <w:vAlign w:val="center"/>
          </w:tcPr>
          <w:p w:rsidR="00B11A30" w:rsidRDefault="00627D40" w:rsidP="00291564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09:45~10:25</w:t>
            </w:r>
          </w:p>
          <w:p w:rsidR="00B11A30" w:rsidRPr="00851414" w:rsidRDefault="00B11A30" w:rsidP="00291564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(</w:t>
            </w:r>
            <w:r>
              <w:rPr>
                <w:rFonts w:eastAsia="標楷體" w:cstheme="minorHAnsi"/>
                <w:szCs w:val="24"/>
              </w:rPr>
              <w:t>40</w:t>
            </w:r>
            <w:r>
              <w:rPr>
                <w:rFonts w:eastAsia="標楷體" w:cstheme="minorHAnsi" w:hint="eastAsia"/>
                <w:szCs w:val="24"/>
              </w:rPr>
              <w:t>)</w:t>
            </w:r>
          </w:p>
        </w:tc>
        <w:tc>
          <w:tcPr>
            <w:tcW w:w="5650" w:type="dxa"/>
            <w:vAlign w:val="center"/>
          </w:tcPr>
          <w:p w:rsidR="00B11A30" w:rsidRPr="00AD5E24" w:rsidRDefault="00B11A30" w:rsidP="00291564">
            <w:pPr>
              <w:spacing w:line="360" w:lineRule="exact"/>
              <w:jc w:val="center"/>
              <w:rPr>
                <w:rFonts w:eastAsia="新細明體" w:cstheme="minorHAnsi"/>
                <w:bCs/>
                <w:iCs/>
                <w:color w:val="000000" w:themeColor="text1"/>
                <w:kern w:val="0"/>
                <w:szCs w:val="24"/>
              </w:rPr>
            </w:pPr>
            <w:r w:rsidRPr="00851414">
              <w:rPr>
                <w:rFonts w:eastAsia="新細明體" w:cstheme="minorHAnsi"/>
                <w:bCs/>
                <w:iCs/>
                <w:color w:val="000000" w:themeColor="text1"/>
                <w:kern w:val="0"/>
                <w:szCs w:val="24"/>
              </w:rPr>
              <w:t>Shifting Medical Education from Knowledge to Critical Thinking</w:t>
            </w:r>
            <w:r w:rsidRPr="009665B9">
              <w:rPr>
                <w:rFonts w:ascii="標楷體" w:eastAsia="標楷體" w:hAnsi="標楷體" w:cstheme="minorHAnsi" w:hint="eastAsia"/>
                <w:bCs/>
                <w:iCs/>
                <w:color w:val="000000" w:themeColor="text1"/>
                <w:kern w:val="0"/>
                <w:szCs w:val="24"/>
              </w:rPr>
              <w:t>將醫學教育從知識轉向批判性思維</w:t>
            </w:r>
          </w:p>
        </w:tc>
        <w:tc>
          <w:tcPr>
            <w:tcW w:w="2127" w:type="dxa"/>
            <w:vAlign w:val="center"/>
          </w:tcPr>
          <w:p w:rsidR="00B11A30" w:rsidRDefault="00B11A30" w:rsidP="00291564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 w:rsidRPr="00851414">
              <w:rPr>
                <w:rFonts w:eastAsia="標楷體" w:cstheme="minorHAnsi"/>
                <w:szCs w:val="24"/>
              </w:rPr>
              <w:t>Mark H Swartz</w:t>
            </w:r>
          </w:p>
          <w:p w:rsidR="00B11A30" w:rsidRPr="00851414" w:rsidRDefault="00B11A30" w:rsidP="00291564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(US)</w:t>
            </w:r>
          </w:p>
        </w:tc>
        <w:tc>
          <w:tcPr>
            <w:tcW w:w="1842" w:type="dxa"/>
            <w:vAlign w:val="center"/>
          </w:tcPr>
          <w:p w:rsidR="00B11A30" w:rsidRPr="000A1FAC" w:rsidRDefault="00B11A30" w:rsidP="00B11A30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 w:rsidRPr="00C5651C">
              <w:rPr>
                <w:rFonts w:eastAsia="標楷體" w:cstheme="minorHAnsi" w:hint="eastAsia"/>
                <w:szCs w:val="24"/>
              </w:rPr>
              <w:t>楊仁宏</w:t>
            </w:r>
            <w:r w:rsidRPr="00C5651C">
              <w:rPr>
                <w:rFonts w:eastAsia="標楷體" w:cstheme="minorHAnsi" w:hint="eastAsia"/>
                <w:szCs w:val="24"/>
              </w:rPr>
              <w:t xml:space="preserve"> </w:t>
            </w:r>
            <w:r w:rsidRPr="00C5651C">
              <w:rPr>
                <w:rFonts w:eastAsia="標楷體" w:cstheme="minorHAnsi" w:hint="eastAsia"/>
                <w:szCs w:val="24"/>
              </w:rPr>
              <w:t>教授</w:t>
            </w:r>
          </w:p>
        </w:tc>
      </w:tr>
      <w:tr w:rsidR="00B11A30" w:rsidRPr="00412C43" w:rsidTr="00B11A30">
        <w:tc>
          <w:tcPr>
            <w:tcW w:w="1438" w:type="dxa"/>
          </w:tcPr>
          <w:p w:rsidR="00B11A30" w:rsidRPr="00DE7C2F" w:rsidRDefault="00B11A30" w:rsidP="005F3CA6">
            <w:pPr>
              <w:spacing w:line="360" w:lineRule="exact"/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>
              <w:rPr>
                <w:rFonts w:eastAsia="標楷體" w:cstheme="minorHAnsi" w:hint="eastAsia"/>
                <w:color w:val="000000" w:themeColor="text1"/>
                <w:szCs w:val="24"/>
              </w:rPr>
              <w:t>10:</w:t>
            </w:r>
            <w:r w:rsidR="00627D40">
              <w:rPr>
                <w:rFonts w:eastAsia="標楷體" w:cstheme="minorHAnsi" w:hint="eastAsia"/>
                <w:color w:val="000000" w:themeColor="text1"/>
                <w:szCs w:val="24"/>
              </w:rPr>
              <w:t>2</w:t>
            </w:r>
            <w:r>
              <w:rPr>
                <w:rFonts w:eastAsia="標楷體" w:cstheme="minorHAnsi"/>
                <w:color w:val="000000" w:themeColor="text1"/>
                <w:szCs w:val="24"/>
              </w:rPr>
              <w:t>5</w:t>
            </w:r>
            <w:r>
              <w:rPr>
                <w:rFonts w:eastAsia="標楷體" w:cstheme="minorHAnsi" w:hint="eastAsia"/>
                <w:color w:val="000000" w:themeColor="text1"/>
                <w:szCs w:val="24"/>
              </w:rPr>
              <w:t>~10:3</w:t>
            </w:r>
            <w:r w:rsidR="00627D40">
              <w:rPr>
                <w:rFonts w:eastAsia="標楷體" w:cstheme="minorHAnsi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7777" w:type="dxa"/>
            <w:gridSpan w:val="2"/>
            <w:shd w:val="clear" w:color="auto" w:fill="FFFFFF" w:themeFill="background1"/>
          </w:tcPr>
          <w:p w:rsidR="00B11A30" w:rsidRPr="004A52E7" w:rsidRDefault="00B11A30" w:rsidP="004A52E7">
            <w:pPr>
              <w:spacing w:line="360" w:lineRule="exact"/>
              <w:jc w:val="center"/>
              <w:rPr>
                <w:rFonts w:cstheme="minorHAnsi"/>
                <w:szCs w:val="24"/>
                <w:shd w:val="clear" w:color="auto" w:fill="FFFFFF"/>
              </w:rPr>
            </w:pPr>
            <w:r w:rsidRPr="00757A5B">
              <w:rPr>
                <w:rFonts w:eastAsia="細明體" w:cstheme="minorHAnsi" w:hint="eastAsia"/>
                <w:color w:val="000000" w:themeColor="text1"/>
                <w:szCs w:val="24"/>
                <w:shd w:val="clear" w:color="auto" w:fill="FFFFFF"/>
              </w:rPr>
              <w:t xml:space="preserve">Panel Discussion </w:t>
            </w:r>
            <w:r w:rsidRPr="00757A5B">
              <w:rPr>
                <w:rFonts w:ascii="標楷體" w:eastAsia="標楷體" w:hAnsi="標楷體" w:cstheme="minorHAnsi" w:hint="eastAsia"/>
                <w:color w:val="000000" w:themeColor="text1"/>
                <w:szCs w:val="24"/>
                <w:shd w:val="clear" w:color="auto" w:fill="FFFFFF"/>
              </w:rPr>
              <w:t>專題座談</w:t>
            </w:r>
          </w:p>
        </w:tc>
        <w:tc>
          <w:tcPr>
            <w:tcW w:w="1842" w:type="dxa"/>
            <w:shd w:val="clear" w:color="auto" w:fill="FFFFFF" w:themeFill="background1"/>
          </w:tcPr>
          <w:p w:rsidR="00B11A30" w:rsidRPr="000A1FAC" w:rsidRDefault="002A73E0" w:rsidP="00B11A30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 w:rsidRPr="00194D50">
              <w:rPr>
                <w:rFonts w:eastAsia="標楷體" w:cstheme="minorHAnsi" w:hint="eastAsia"/>
                <w:szCs w:val="24"/>
              </w:rPr>
              <w:t>蔡淳娟</w:t>
            </w:r>
            <w:r w:rsidRPr="00194D50">
              <w:rPr>
                <w:rFonts w:eastAsia="標楷體" w:cstheme="minorHAnsi" w:hint="eastAsia"/>
                <w:szCs w:val="24"/>
              </w:rPr>
              <w:t xml:space="preserve"> </w:t>
            </w:r>
            <w:r w:rsidR="00B11A30" w:rsidRPr="00194D50">
              <w:rPr>
                <w:rFonts w:eastAsia="標楷體" w:cstheme="minorHAnsi" w:hint="eastAsia"/>
                <w:szCs w:val="24"/>
              </w:rPr>
              <w:t>教授</w:t>
            </w:r>
          </w:p>
        </w:tc>
      </w:tr>
      <w:tr w:rsidR="00B11A30" w:rsidRPr="00412C43" w:rsidTr="004A52E7">
        <w:tc>
          <w:tcPr>
            <w:tcW w:w="1438" w:type="dxa"/>
          </w:tcPr>
          <w:p w:rsidR="00B11A30" w:rsidRPr="00EF22A6" w:rsidRDefault="00B11A30" w:rsidP="00EF22A6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10:30~1</w:t>
            </w:r>
            <w:r>
              <w:rPr>
                <w:rFonts w:eastAsia="標楷體" w:cstheme="minorHAnsi"/>
                <w:szCs w:val="24"/>
              </w:rPr>
              <w:t>0</w:t>
            </w:r>
            <w:r w:rsidRPr="00EF22A6">
              <w:rPr>
                <w:rFonts w:eastAsia="標楷體" w:cstheme="minorHAnsi" w:hint="eastAsia"/>
                <w:szCs w:val="24"/>
              </w:rPr>
              <w:t>:</w:t>
            </w:r>
            <w:r w:rsidR="00627D40">
              <w:rPr>
                <w:rFonts w:eastAsia="標楷體" w:cstheme="minorHAnsi" w:hint="eastAsia"/>
                <w:szCs w:val="24"/>
              </w:rPr>
              <w:t>40</w:t>
            </w:r>
          </w:p>
        </w:tc>
        <w:tc>
          <w:tcPr>
            <w:tcW w:w="9619" w:type="dxa"/>
            <w:gridSpan w:val="3"/>
            <w:shd w:val="clear" w:color="auto" w:fill="CCC0D9" w:themeFill="accent4" w:themeFillTint="66"/>
          </w:tcPr>
          <w:p w:rsidR="00B11A30" w:rsidRPr="000A1FAC" w:rsidRDefault="00B11A30" w:rsidP="00B11A30">
            <w:pPr>
              <w:spacing w:line="36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0A1FAC">
              <w:rPr>
                <w:rFonts w:eastAsia="標楷體" w:cstheme="minorHAnsi" w:hint="eastAsia"/>
                <w:b/>
                <w:szCs w:val="24"/>
              </w:rPr>
              <w:t xml:space="preserve">Coffee Break </w:t>
            </w:r>
            <w:r w:rsidRPr="000A1FAC">
              <w:rPr>
                <w:rFonts w:eastAsia="標楷體" w:cstheme="minorHAnsi" w:hint="eastAsia"/>
                <w:b/>
                <w:szCs w:val="24"/>
              </w:rPr>
              <w:t>休息</w:t>
            </w:r>
          </w:p>
        </w:tc>
      </w:tr>
      <w:tr w:rsidR="00B11A30" w:rsidRPr="00412C43" w:rsidTr="0032628D">
        <w:tc>
          <w:tcPr>
            <w:tcW w:w="1438" w:type="dxa"/>
            <w:vAlign w:val="center"/>
          </w:tcPr>
          <w:p w:rsidR="00B11A30" w:rsidRDefault="00B11A30" w:rsidP="00291564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1</w:t>
            </w:r>
            <w:r w:rsidR="00627D40">
              <w:rPr>
                <w:rFonts w:eastAsia="標楷體" w:cstheme="minorHAnsi" w:hint="eastAsia"/>
                <w:szCs w:val="24"/>
              </w:rPr>
              <w:t>0</w:t>
            </w:r>
            <w:r w:rsidRPr="00EF22A6">
              <w:rPr>
                <w:rFonts w:eastAsia="標楷體" w:cstheme="minorHAnsi" w:hint="eastAsia"/>
                <w:szCs w:val="24"/>
              </w:rPr>
              <w:t>:</w:t>
            </w:r>
            <w:r w:rsidR="00627D40">
              <w:rPr>
                <w:rFonts w:eastAsia="標楷體" w:cstheme="minorHAnsi" w:hint="eastAsia"/>
                <w:szCs w:val="24"/>
              </w:rPr>
              <w:t>40</w:t>
            </w:r>
            <w:r>
              <w:rPr>
                <w:rFonts w:eastAsia="標楷體" w:cstheme="minorHAnsi" w:hint="eastAsia"/>
                <w:szCs w:val="24"/>
              </w:rPr>
              <w:t>~1</w:t>
            </w:r>
            <w:r w:rsidR="00627D40">
              <w:rPr>
                <w:rFonts w:eastAsia="標楷體" w:cstheme="minorHAnsi" w:hint="eastAsia"/>
                <w:szCs w:val="24"/>
              </w:rPr>
              <w:t>1:20</w:t>
            </w:r>
          </w:p>
          <w:p w:rsidR="00B11A30" w:rsidRPr="00EF22A6" w:rsidRDefault="00B11A30" w:rsidP="00291564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(4</w:t>
            </w:r>
            <w:r>
              <w:rPr>
                <w:rFonts w:eastAsia="標楷體" w:cstheme="minorHAnsi"/>
                <w:szCs w:val="24"/>
              </w:rPr>
              <w:t>0</w:t>
            </w:r>
            <w:r>
              <w:rPr>
                <w:rFonts w:eastAsia="標楷體" w:cstheme="minorHAnsi" w:hint="eastAsia"/>
                <w:szCs w:val="24"/>
              </w:rPr>
              <w:t>)</w:t>
            </w:r>
          </w:p>
        </w:tc>
        <w:tc>
          <w:tcPr>
            <w:tcW w:w="5650" w:type="dxa"/>
            <w:vAlign w:val="center"/>
          </w:tcPr>
          <w:p w:rsidR="00B11A30" w:rsidRDefault="00B11A30" w:rsidP="00291564">
            <w:pPr>
              <w:spacing w:line="360" w:lineRule="exact"/>
              <w:jc w:val="center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  <w:r w:rsidRPr="00DE7C2F">
              <w:rPr>
                <w:rFonts w:eastAsia="細明體" w:cstheme="minorHAnsi"/>
                <w:color w:val="000000" w:themeColor="text1"/>
                <w:szCs w:val="24"/>
                <w:shd w:val="clear" w:color="auto" w:fill="FFFFFF"/>
              </w:rPr>
              <w:t>The</w:t>
            </w:r>
            <w:r>
              <w:rPr>
                <w:rFonts w:cstheme="minorHAnsi" w:hint="eastAsia"/>
                <w:color w:val="000000" w:themeColor="text1"/>
                <w:szCs w:val="24"/>
                <w:shd w:val="clear" w:color="auto" w:fill="FFFFFF"/>
              </w:rPr>
              <w:t xml:space="preserve"> Impacts &amp; Conflicts of Robot in Medical Humanities</w:t>
            </w:r>
          </w:p>
          <w:p w:rsidR="00B11A30" w:rsidRPr="00301733" w:rsidRDefault="00B11A30" w:rsidP="00291564">
            <w:pPr>
              <w:spacing w:line="360" w:lineRule="exact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301733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機器人在醫學人文學科中的影響與衝突</w:t>
            </w:r>
          </w:p>
        </w:tc>
        <w:tc>
          <w:tcPr>
            <w:tcW w:w="2127" w:type="dxa"/>
            <w:vAlign w:val="center"/>
          </w:tcPr>
          <w:p w:rsidR="00B11A30" w:rsidRPr="004A52E7" w:rsidRDefault="00B11A30" w:rsidP="00291564">
            <w:pPr>
              <w:spacing w:line="360" w:lineRule="exact"/>
              <w:jc w:val="center"/>
              <w:rPr>
                <w:rFonts w:cstheme="minorHAnsi"/>
                <w:szCs w:val="24"/>
                <w:shd w:val="clear" w:color="auto" w:fill="FFFFFF"/>
              </w:rPr>
            </w:pPr>
            <w:r w:rsidRPr="004A52E7">
              <w:rPr>
                <w:rFonts w:cstheme="minorHAnsi"/>
                <w:szCs w:val="24"/>
                <w:shd w:val="clear" w:color="auto" w:fill="FFFFFF"/>
              </w:rPr>
              <w:t xml:space="preserve">Kenichi </w:t>
            </w:r>
            <w:proofErr w:type="spellStart"/>
            <w:r w:rsidRPr="004A52E7">
              <w:rPr>
                <w:rFonts w:cstheme="minorHAnsi"/>
                <w:szCs w:val="24"/>
                <w:shd w:val="clear" w:color="auto" w:fill="FFFFFF"/>
              </w:rPr>
              <w:t>Hakamada</w:t>
            </w:r>
            <w:proofErr w:type="spellEnd"/>
          </w:p>
          <w:p w:rsidR="00B11A30" w:rsidRPr="004A52E7" w:rsidRDefault="00B11A30" w:rsidP="00291564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 w:rsidRPr="004A52E7">
              <w:rPr>
                <w:rFonts w:cstheme="minorHAnsi" w:hint="eastAsia"/>
                <w:szCs w:val="24"/>
                <w:shd w:val="clear" w:color="auto" w:fill="FFFFFF"/>
              </w:rPr>
              <w:t>(Japan)</w:t>
            </w:r>
          </w:p>
        </w:tc>
        <w:tc>
          <w:tcPr>
            <w:tcW w:w="1842" w:type="dxa"/>
            <w:vAlign w:val="center"/>
          </w:tcPr>
          <w:p w:rsidR="00B11A30" w:rsidRPr="000A1FAC" w:rsidRDefault="00BA2581" w:rsidP="00B11A30">
            <w:pPr>
              <w:spacing w:line="36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041E68">
              <w:rPr>
                <w:rFonts w:eastAsia="標楷體" w:cstheme="minorHAnsi" w:hint="eastAsia"/>
                <w:szCs w:val="24"/>
              </w:rPr>
              <w:t>林啟禎</w:t>
            </w:r>
            <w:r w:rsidRPr="00041E68">
              <w:rPr>
                <w:rFonts w:eastAsia="標楷體" w:cstheme="minorHAnsi" w:hint="eastAsia"/>
                <w:szCs w:val="24"/>
              </w:rPr>
              <w:t xml:space="preserve"> </w:t>
            </w:r>
            <w:r w:rsidR="00B11A30" w:rsidRPr="00041E68">
              <w:rPr>
                <w:rFonts w:eastAsia="標楷體" w:cstheme="minorHAnsi" w:hint="eastAsia"/>
                <w:szCs w:val="24"/>
              </w:rPr>
              <w:t>教授</w:t>
            </w:r>
          </w:p>
        </w:tc>
      </w:tr>
      <w:tr w:rsidR="00B11A30" w:rsidRPr="000A1FAC" w:rsidTr="00B11A30">
        <w:tc>
          <w:tcPr>
            <w:tcW w:w="1438" w:type="dxa"/>
          </w:tcPr>
          <w:p w:rsidR="00B11A30" w:rsidRDefault="00627D40" w:rsidP="00291564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11:20~11</w:t>
            </w:r>
            <w:r w:rsidR="00B11A30">
              <w:rPr>
                <w:rFonts w:eastAsia="標楷體" w:cstheme="minorHAnsi" w:hint="eastAsia"/>
                <w:szCs w:val="24"/>
              </w:rPr>
              <w:t>:</w:t>
            </w:r>
            <w:r>
              <w:rPr>
                <w:rFonts w:eastAsia="標楷體" w:cstheme="minorHAnsi" w:hint="eastAsia"/>
                <w:szCs w:val="24"/>
              </w:rPr>
              <w:t>30</w:t>
            </w:r>
          </w:p>
        </w:tc>
        <w:tc>
          <w:tcPr>
            <w:tcW w:w="7777" w:type="dxa"/>
            <w:gridSpan w:val="2"/>
            <w:shd w:val="clear" w:color="auto" w:fill="FFFFFF" w:themeFill="background1"/>
          </w:tcPr>
          <w:p w:rsidR="00B11A30" w:rsidRPr="00EA2CAA" w:rsidRDefault="00B11A30" w:rsidP="00291564">
            <w:pPr>
              <w:spacing w:line="360" w:lineRule="exact"/>
              <w:jc w:val="center"/>
              <w:rPr>
                <w:rFonts w:cstheme="minorHAnsi"/>
                <w:szCs w:val="24"/>
                <w:shd w:val="clear" w:color="auto" w:fill="FFFFFF"/>
              </w:rPr>
            </w:pPr>
            <w:r>
              <w:rPr>
                <w:rFonts w:eastAsia="細明體" w:cstheme="minorHAnsi" w:hint="eastAsia"/>
                <w:color w:val="000000" w:themeColor="text1"/>
                <w:szCs w:val="24"/>
                <w:shd w:val="clear" w:color="auto" w:fill="FFFFFF"/>
              </w:rPr>
              <w:t xml:space="preserve">Panel Discussion </w:t>
            </w:r>
            <w:r w:rsidRPr="005F3CA6">
              <w:rPr>
                <w:rFonts w:ascii="標楷體" w:eastAsia="標楷體" w:hAnsi="標楷體" w:cstheme="minorHAnsi" w:hint="eastAsia"/>
                <w:color w:val="000000" w:themeColor="text1"/>
                <w:szCs w:val="24"/>
                <w:shd w:val="clear" w:color="auto" w:fill="FFFFFF"/>
              </w:rPr>
              <w:t>專題座談</w:t>
            </w:r>
          </w:p>
        </w:tc>
        <w:tc>
          <w:tcPr>
            <w:tcW w:w="1842" w:type="dxa"/>
            <w:shd w:val="clear" w:color="auto" w:fill="FFFFFF" w:themeFill="background1"/>
          </w:tcPr>
          <w:p w:rsidR="00B11A30" w:rsidRPr="000A1FAC" w:rsidRDefault="00BA2581" w:rsidP="00B11A30">
            <w:pPr>
              <w:spacing w:line="360" w:lineRule="exact"/>
              <w:jc w:val="center"/>
              <w:rPr>
                <w:rFonts w:cstheme="minorHAnsi"/>
                <w:szCs w:val="24"/>
                <w:highlight w:val="yellow"/>
                <w:shd w:val="clear" w:color="auto" w:fill="FFFFFF"/>
              </w:rPr>
            </w:pPr>
            <w:r w:rsidRPr="00FA14DC">
              <w:rPr>
                <w:rFonts w:eastAsia="標楷體" w:cstheme="minorHAnsi" w:hint="eastAsia"/>
                <w:szCs w:val="24"/>
              </w:rPr>
              <w:t>陳震寰</w:t>
            </w:r>
            <w:r w:rsidRPr="00FA14DC">
              <w:rPr>
                <w:rFonts w:eastAsia="標楷體" w:cstheme="minorHAnsi" w:hint="eastAsia"/>
                <w:szCs w:val="24"/>
              </w:rPr>
              <w:t xml:space="preserve"> </w:t>
            </w:r>
            <w:r w:rsidR="00B11A30" w:rsidRPr="00FA14DC">
              <w:rPr>
                <w:rFonts w:eastAsia="標楷體" w:cstheme="minorHAnsi" w:hint="eastAsia"/>
                <w:szCs w:val="24"/>
              </w:rPr>
              <w:t>教授</w:t>
            </w:r>
          </w:p>
        </w:tc>
      </w:tr>
      <w:tr w:rsidR="00B11A30" w:rsidRPr="00412C43" w:rsidTr="0032628D">
        <w:tc>
          <w:tcPr>
            <w:tcW w:w="1438" w:type="dxa"/>
            <w:vAlign w:val="center"/>
          </w:tcPr>
          <w:p w:rsidR="00B11A30" w:rsidRPr="008073ED" w:rsidRDefault="00627D40" w:rsidP="00291564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11</w:t>
            </w:r>
            <w:r w:rsidR="00B11A30" w:rsidRPr="008073ED">
              <w:rPr>
                <w:rFonts w:eastAsia="標楷體" w:cstheme="minorHAnsi" w:hint="eastAsia"/>
                <w:szCs w:val="24"/>
              </w:rPr>
              <w:t>:</w:t>
            </w:r>
            <w:r>
              <w:rPr>
                <w:rFonts w:eastAsia="標楷體" w:cstheme="minorHAnsi" w:hint="eastAsia"/>
                <w:szCs w:val="24"/>
              </w:rPr>
              <w:t>30</w:t>
            </w:r>
            <w:r w:rsidR="00B11A30" w:rsidRPr="008073ED">
              <w:rPr>
                <w:rFonts w:eastAsia="標楷體" w:cstheme="minorHAnsi" w:hint="eastAsia"/>
                <w:szCs w:val="24"/>
              </w:rPr>
              <w:t>~1</w:t>
            </w:r>
            <w:r>
              <w:rPr>
                <w:rFonts w:eastAsia="標楷體" w:cstheme="minorHAnsi" w:hint="eastAsia"/>
                <w:szCs w:val="24"/>
              </w:rPr>
              <w:t>2</w:t>
            </w:r>
            <w:r w:rsidR="00B11A30" w:rsidRPr="008073ED">
              <w:rPr>
                <w:rFonts w:eastAsia="標楷體" w:cstheme="minorHAnsi" w:hint="eastAsia"/>
                <w:szCs w:val="24"/>
              </w:rPr>
              <w:t>:</w:t>
            </w:r>
            <w:r>
              <w:rPr>
                <w:rFonts w:eastAsia="標楷體" w:cstheme="minorHAnsi" w:hint="eastAsia"/>
                <w:szCs w:val="24"/>
              </w:rPr>
              <w:t>10</w:t>
            </w:r>
          </w:p>
          <w:p w:rsidR="00B11A30" w:rsidRPr="008073ED" w:rsidRDefault="00B11A30" w:rsidP="00291564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 w:rsidRPr="008073ED">
              <w:rPr>
                <w:rFonts w:eastAsia="標楷體" w:cstheme="minorHAnsi" w:hint="eastAsia"/>
                <w:szCs w:val="24"/>
              </w:rPr>
              <w:t>(4</w:t>
            </w:r>
            <w:r>
              <w:rPr>
                <w:rFonts w:eastAsia="標楷體" w:cstheme="minorHAnsi"/>
                <w:szCs w:val="24"/>
              </w:rPr>
              <w:t>0</w:t>
            </w:r>
            <w:r w:rsidRPr="008073ED">
              <w:rPr>
                <w:rFonts w:eastAsia="標楷體" w:cstheme="minorHAnsi" w:hint="eastAsia"/>
                <w:szCs w:val="24"/>
              </w:rPr>
              <w:t>)</w:t>
            </w:r>
          </w:p>
        </w:tc>
        <w:tc>
          <w:tcPr>
            <w:tcW w:w="5650" w:type="dxa"/>
            <w:vAlign w:val="center"/>
          </w:tcPr>
          <w:p w:rsidR="00B11A30" w:rsidRDefault="00B11A30" w:rsidP="00291564">
            <w:pPr>
              <w:jc w:val="center"/>
            </w:pPr>
            <w:r>
              <w:t>The Predicament of Health Humanities in Contemporary Asian Medical Education</w:t>
            </w:r>
          </w:p>
          <w:p w:rsidR="00B11A30" w:rsidRPr="004C4B72" w:rsidRDefault="00B11A30" w:rsidP="00291564">
            <w:pPr>
              <w:jc w:val="center"/>
              <w:rPr>
                <w:rFonts w:ascii="標楷體" w:eastAsia="標楷體" w:hAnsi="標楷體"/>
              </w:rPr>
            </w:pPr>
            <w:r w:rsidRPr="004C4B72">
              <w:rPr>
                <w:rFonts w:ascii="標楷體" w:eastAsia="標楷體" w:hAnsi="標楷體" w:hint="eastAsia"/>
              </w:rPr>
              <w:t>健康人文在當代亞洲醫學教育中的困境</w:t>
            </w:r>
          </w:p>
        </w:tc>
        <w:tc>
          <w:tcPr>
            <w:tcW w:w="2127" w:type="dxa"/>
            <w:vAlign w:val="center"/>
          </w:tcPr>
          <w:p w:rsidR="00B11A30" w:rsidRDefault="00B11A30" w:rsidP="00291564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 w:rsidRPr="00EF22A6">
              <w:rPr>
                <w:rFonts w:eastAsia="標楷體" w:cstheme="minorHAnsi" w:hint="eastAsia"/>
                <w:szCs w:val="24"/>
              </w:rPr>
              <w:t>Harry Wu</w:t>
            </w:r>
          </w:p>
          <w:p w:rsidR="00B11A30" w:rsidRPr="00412C43" w:rsidRDefault="00B11A30" w:rsidP="00291564">
            <w:pPr>
              <w:spacing w:line="360" w:lineRule="exact"/>
              <w:jc w:val="center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(HK)</w:t>
            </w:r>
          </w:p>
        </w:tc>
        <w:tc>
          <w:tcPr>
            <w:tcW w:w="1842" w:type="dxa"/>
            <w:vAlign w:val="center"/>
          </w:tcPr>
          <w:p w:rsidR="00B11A30" w:rsidRPr="002D79C0" w:rsidRDefault="007D192C" w:rsidP="00B11A30">
            <w:pPr>
              <w:spacing w:line="360" w:lineRule="exact"/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2D79C0">
              <w:rPr>
                <w:rFonts w:ascii="標楷體" w:eastAsia="標楷體" w:hAnsi="標楷體" w:hint="eastAsia"/>
                <w:color w:val="000000" w:themeColor="text1"/>
                <w:szCs w:val="24"/>
              </w:rPr>
              <w:t>呂佩穎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2D79C0" w:rsidRPr="002D79C0">
              <w:rPr>
                <w:rFonts w:ascii="標楷體" w:eastAsia="標楷體" w:hAnsi="標楷體" w:hint="eastAsia"/>
                <w:color w:val="000000" w:themeColor="text1"/>
                <w:szCs w:val="24"/>
              </w:rPr>
              <w:t>教授</w:t>
            </w:r>
          </w:p>
        </w:tc>
      </w:tr>
      <w:tr w:rsidR="00B11A30" w:rsidRPr="00412C43" w:rsidTr="00B11A30">
        <w:tc>
          <w:tcPr>
            <w:tcW w:w="1438" w:type="dxa"/>
          </w:tcPr>
          <w:p w:rsidR="00B11A30" w:rsidRDefault="00627D40" w:rsidP="00627D40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12:10</w:t>
            </w:r>
            <w:r w:rsidR="00B11A30">
              <w:rPr>
                <w:rFonts w:eastAsia="標楷體" w:cstheme="minorHAnsi" w:hint="eastAsia"/>
                <w:szCs w:val="24"/>
              </w:rPr>
              <w:t>~12:20</w:t>
            </w:r>
          </w:p>
        </w:tc>
        <w:tc>
          <w:tcPr>
            <w:tcW w:w="7777" w:type="dxa"/>
            <w:gridSpan w:val="2"/>
            <w:shd w:val="clear" w:color="auto" w:fill="FFFFFF" w:themeFill="background1"/>
          </w:tcPr>
          <w:p w:rsidR="00B11A30" w:rsidRPr="00EA2CAA" w:rsidRDefault="00B11A30" w:rsidP="00466956">
            <w:pPr>
              <w:spacing w:line="360" w:lineRule="exact"/>
              <w:jc w:val="center"/>
              <w:rPr>
                <w:rFonts w:cstheme="minorHAnsi"/>
                <w:szCs w:val="24"/>
                <w:shd w:val="clear" w:color="auto" w:fill="FFFFFF"/>
              </w:rPr>
            </w:pPr>
            <w:r>
              <w:rPr>
                <w:rFonts w:eastAsia="細明體" w:cstheme="minorHAnsi" w:hint="eastAsia"/>
                <w:color w:val="000000" w:themeColor="text1"/>
                <w:szCs w:val="24"/>
                <w:shd w:val="clear" w:color="auto" w:fill="FFFFFF"/>
              </w:rPr>
              <w:t xml:space="preserve">Panel Discussion </w:t>
            </w:r>
            <w:r w:rsidRPr="005F3CA6">
              <w:rPr>
                <w:rFonts w:ascii="標楷體" w:eastAsia="標楷體" w:hAnsi="標楷體" w:cstheme="minorHAnsi" w:hint="eastAsia"/>
                <w:color w:val="000000" w:themeColor="text1"/>
                <w:szCs w:val="24"/>
                <w:shd w:val="clear" w:color="auto" w:fill="FFFFFF"/>
              </w:rPr>
              <w:t>專題座談</w:t>
            </w:r>
          </w:p>
        </w:tc>
        <w:tc>
          <w:tcPr>
            <w:tcW w:w="1842" w:type="dxa"/>
            <w:shd w:val="clear" w:color="auto" w:fill="FFFFFF" w:themeFill="background1"/>
          </w:tcPr>
          <w:p w:rsidR="00B11A30" w:rsidRPr="000A1FAC" w:rsidRDefault="00BA2581" w:rsidP="00B11A30">
            <w:pPr>
              <w:spacing w:line="36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F72E47">
              <w:rPr>
                <w:rFonts w:eastAsia="標楷體" w:cstheme="minorHAnsi" w:hint="eastAsia"/>
                <w:szCs w:val="24"/>
              </w:rPr>
              <w:t>葉炳強</w:t>
            </w:r>
            <w:r w:rsidRPr="00F72E47">
              <w:rPr>
                <w:rFonts w:eastAsia="標楷體" w:cstheme="minorHAnsi" w:hint="eastAsia"/>
                <w:szCs w:val="24"/>
              </w:rPr>
              <w:t xml:space="preserve"> </w:t>
            </w:r>
            <w:r w:rsidR="00B11A30" w:rsidRPr="00F72E47">
              <w:rPr>
                <w:rFonts w:eastAsia="標楷體" w:cstheme="minorHAnsi" w:hint="eastAsia"/>
                <w:szCs w:val="24"/>
              </w:rPr>
              <w:t>教授</w:t>
            </w:r>
          </w:p>
        </w:tc>
      </w:tr>
      <w:tr w:rsidR="00B11A30" w:rsidRPr="00412C43" w:rsidTr="00AC41AA">
        <w:tc>
          <w:tcPr>
            <w:tcW w:w="1438" w:type="dxa"/>
            <w:shd w:val="clear" w:color="auto" w:fill="B2A1C7" w:themeFill="accent4" w:themeFillTint="99"/>
          </w:tcPr>
          <w:p w:rsidR="00B11A30" w:rsidRPr="00EF22A6" w:rsidRDefault="00B11A30" w:rsidP="00466956">
            <w:pPr>
              <w:spacing w:line="360" w:lineRule="exact"/>
              <w:jc w:val="center"/>
              <w:rPr>
                <w:rFonts w:eastAsia="標楷體" w:cstheme="minorHAnsi"/>
                <w:color w:val="5F497A" w:themeColor="accent4" w:themeShade="BF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12:20~13:20</w:t>
            </w:r>
          </w:p>
        </w:tc>
        <w:tc>
          <w:tcPr>
            <w:tcW w:w="9619" w:type="dxa"/>
            <w:gridSpan w:val="3"/>
            <w:shd w:val="clear" w:color="auto" w:fill="B2A1C7" w:themeFill="accent4" w:themeFillTint="99"/>
          </w:tcPr>
          <w:p w:rsidR="00B11A30" w:rsidRPr="00EF22A6" w:rsidRDefault="00B11A30" w:rsidP="00466956">
            <w:pPr>
              <w:spacing w:line="360" w:lineRule="exact"/>
              <w:ind w:firstLineChars="1300" w:firstLine="3123"/>
              <w:rPr>
                <w:rFonts w:eastAsia="標楷體" w:cstheme="minorHAnsi"/>
                <w:b/>
                <w:color w:val="000000" w:themeColor="text1"/>
                <w:szCs w:val="24"/>
              </w:rPr>
            </w:pPr>
            <w:r w:rsidRPr="00EF22A6"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Lunch</w:t>
            </w:r>
            <w:r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 xml:space="preserve"> </w:t>
            </w:r>
            <w:r>
              <w:rPr>
                <w:rFonts w:eastAsia="標楷體" w:cstheme="minorHAnsi" w:hint="eastAsia"/>
                <w:b/>
                <w:color w:val="000000" w:themeColor="text1"/>
                <w:szCs w:val="24"/>
              </w:rPr>
              <w:t>午餐</w:t>
            </w:r>
          </w:p>
        </w:tc>
      </w:tr>
      <w:tr w:rsidR="00B11A30" w:rsidRPr="00412C43" w:rsidTr="0032628D">
        <w:tc>
          <w:tcPr>
            <w:tcW w:w="1438" w:type="dxa"/>
            <w:vAlign w:val="center"/>
          </w:tcPr>
          <w:p w:rsidR="00B11A30" w:rsidRDefault="00B11A30" w:rsidP="0032628D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13:20~14:0</w:t>
            </w:r>
            <w:r>
              <w:rPr>
                <w:rFonts w:eastAsia="標楷體" w:cstheme="minorHAnsi"/>
                <w:szCs w:val="24"/>
              </w:rPr>
              <w:t>0</w:t>
            </w:r>
          </w:p>
          <w:p w:rsidR="00B11A30" w:rsidRPr="00EF22A6" w:rsidRDefault="00B11A30" w:rsidP="0032628D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(40)</w:t>
            </w:r>
          </w:p>
        </w:tc>
        <w:tc>
          <w:tcPr>
            <w:tcW w:w="5650" w:type="dxa"/>
            <w:vAlign w:val="center"/>
          </w:tcPr>
          <w:p w:rsidR="00B11A30" w:rsidRPr="0032628D" w:rsidRDefault="00B11A30" w:rsidP="0032628D">
            <w:pPr>
              <w:spacing w:line="360" w:lineRule="exact"/>
              <w:jc w:val="center"/>
              <w:rPr>
                <w:rFonts w:ascii="標楷體" w:eastAsia="標楷體" w:hAnsi="標楷體" w:cstheme="minorHAnsi"/>
                <w:b/>
                <w:szCs w:val="24"/>
              </w:rPr>
            </w:pPr>
            <w:r w:rsidRPr="0032628D">
              <w:rPr>
                <w:rFonts w:eastAsia="標楷體" w:cstheme="minorHAnsi" w:hint="eastAsia"/>
                <w:kern w:val="0"/>
                <w:szCs w:val="24"/>
              </w:rPr>
              <w:t>H</w:t>
            </w:r>
            <w:r w:rsidRPr="0032628D">
              <w:rPr>
                <w:rFonts w:eastAsia="標楷體" w:cstheme="minorHAnsi"/>
                <w:kern w:val="0"/>
                <w:szCs w:val="24"/>
              </w:rPr>
              <w:t xml:space="preserve">umanities </w:t>
            </w:r>
            <w:r w:rsidRPr="0032628D">
              <w:rPr>
                <w:rFonts w:eastAsia="標楷體" w:cstheme="minorHAnsi" w:hint="eastAsia"/>
                <w:kern w:val="0"/>
                <w:szCs w:val="24"/>
              </w:rPr>
              <w:t>in E</w:t>
            </w:r>
            <w:r w:rsidRPr="0032628D">
              <w:rPr>
                <w:rFonts w:eastAsia="標楷體" w:cstheme="minorHAnsi"/>
                <w:kern w:val="0"/>
                <w:szCs w:val="24"/>
              </w:rPr>
              <w:t xml:space="preserve">pidemic </w:t>
            </w:r>
            <w:r w:rsidRPr="0032628D">
              <w:rPr>
                <w:rFonts w:eastAsia="標楷體" w:cstheme="minorHAnsi" w:hint="eastAsia"/>
                <w:kern w:val="0"/>
                <w:szCs w:val="24"/>
              </w:rPr>
              <w:t>P</w:t>
            </w:r>
            <w:r w:rsidRPr="0032628D">
              <w:rPr>
                <w:rFonts w:eastAsia="標楷體" w:cstheme="minorHAnsi"/>
                <w:kern w:val="0"/>
                <w:szCs w:val="24"/>
              </w:rPr>
              <w:t xml:space="preserve">revention and </w:t>
            </w:r>
            <w:r w:rsidRPr="0032628D">
              <w:rPr>
                <w:rFonts w:eastAsia="標楷體" w:cstheme="minorHAnsi" w:hint="eastAsia"/>
                <w:kern w:val="0"/>
                <w:szCs w:val="24"/>
              </w:rPr>
              <w:t>M</w:t>
            </w:r>
            <w:r w:rsidRPr="0032628D">
              <w:rPr>
                <w:rFonts w:eastAsia="標楷體" w:cstheme="minorHAnsi"/>
                <w:kern w:val="0"/>
                <w:szCs w:val="24"/>
              </w:rPr>
              <w:t xml:space="preserve">edical </w:t>
            </w:r>
            <w:r w:rsidRPr="0032628D">
              <w:rPr>
                <w:rFonts w:eastAsia="標楷體" w:cstheme="minorHAnsi" w:hint="eastAsia"/>
                <w:kern w:val="0"/>
                <w:szCs w:val="24"/>
              </w:rPr>
              <w:t>E</w:t>
            </w:r>
            <w:r w:rsidRPr="0032628D">
              <w:rPr>
                <w:rFonts w:eastAsia="標楷體" w:cstheme="minorHAnsi"/>
                <w:kern w:val="0"/>
                <w:szCs w:val="24"/>
              </w:rPr>
              <w:t>ducation</w:t>
            </w:r>
            <w:r w:rsidRPr="0032628D">
              <w:rPr>
                <w:rFonts w:ascii="標楷體" w:eastAsia="標楷體" w:hAnsi="標楷體" w:cs=".PingFang TC" w:hint="eastAsia"/>
                <w:kern w:val="0"/>
                <w:szCs w:val="24"/>
              </w:rPr>
              <w:t>防疫人文與醫學教育</w:t>
            </w:r>
          </w:p>
        </w:tc>
        <w:tc>
          <w:tcPr>
            <w:tcW w:w="2127" w:type="dxa"/>
            <w:vAlign w:val="center"/>
          </w:tcPr>
          <w:p w:rsidR="00B11A30" w:rsidRPr="0032628D" w:rsidRDefault="00B11A30" w:rsidP="0032628D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 w:rsidRPr="0032628D">
              <w:rPr>
                <w:rFonts w:eastAsia="標楷體" w:cstheme="minorHAnsi" w:hint="eastAsia"/>
                <w:szCs w:val="24"/>
              </w:rPr>
              <w:t>蔡甫昌</w:t>
            </w:r>
            <w:r w:rsidRPr="0032628D">
              <w:rPr>
                <w:rFonts w:eastAsia="標楷體" w:cstheme="minorHAnsi" w:hint="eastAsia"/>
                <w:szCs w:val="24"/>
              </w:rPr>
              <w:t xml:space="preserve"> </w:t>
            </w:r>
            <w:r w:rsidRPr="0032628D">
              <w:rPr>
                <w:rFonts w:eastAsia="標楷體" w:cstheme="minorHAnsi" w:hint="eastAsia"/>
                <w:szCs w:val="24"/>
              </w:rPr>
              <w:t>教授</w:t>
            </w:r>
          </w:p>
          <w:p w:rsidR="00B11A30" w:rsidRPr="00A918A1" w:rsidRDefault="00B11A30" w:rsidP="0032628D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 w:rsidRPr="0032628D">
              <w:rPr>
                <w:rFonts w:eastAsia="標楷體" w:cstheme="minorHAnsi" w:hint="eastAsia"/>
                <w:szCs w:val="24"/>
              </w:rPr>
              <w:t>(Taiwan)</w:t>
            </w:r>
          </w:p>
        </w:tc>
        <w:tc>
          <w:tcPr>
            <w:tcW w:w="1842" w:type="dxa"/>
            <w:vAlign w:val="center"/>
          </w:tcPr>
          <w:p w:rsidR="00041E68" w:rsidRPr="00BF2C25" w:rsidRDefault="00041E68" w:rsidP="00BF2C25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F2C25">
              <w:rPr>
                <w:rFonts w:ascii="標楷體" w:eastAsia="標楷體" w:hAnsi="標楷體" w:hint="eastAsia"/>
                <w:szCs w:val="24"/>
              </w:rPr>
              <w:t>楊令瑀 教授</w:t>
            </w:r>
          </w:p>
        </w:tc>
      </w:tr>
      <w:tr w:rsidR="00B11A30" w:rsidRPr="00412C43" w:rsidTr="0032628D">
        <w:tc>
          <w:tcPr>
            <w:tcW w:w="1438" w:type="dxa"/>
            <w:vAlign w:val="center"/>
          </w:tcPr>
          <w:p w:rsidR="00B11A30" w:rsidRDefault="00B11A30" w:rsidP="0032628D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14:0</w:t>
            </w:r>
            <w:r>
              <w:rPr>
                <w:rFonts w:eastAsia="標楷體" w:cstheme="minorHAnsi"/>
                <w:szCs w:val="24"/>
              </w:rPr>
              <w:t>0</w:t>
            </w:r>
            <w:r>
              <w:rPr>
                <w:rFonts w:eastAsia="標楷體" w:cstheme="minorHAnsi" w:hint="eastAsia"/>
                <w:szCs w:val="24"/>
              </w:rPr>
              <w:t>~1</w:t>
            </w:r>
            <w:r>
              <w:rPr>
                <w:rFonts w:eastAsia="標楷體" w:cstheme="minorHAnsi"/>
                <w:szCs w:val="24"/>
              </w:rPr>
              <w:t>4</w:t>
            </w:r>
            <w:r>
              <w:rPr>
                <w:rFonts w:eastAsia="標楷體" w:cstheme="minorHAnsi" w:hint="eastAsia"/>
                <w:szCs w:val="24"/>
              </w:rPr>
              <w:t>:40</w:t>
            </w:r>
          </w:p>
          <w:p w:rsidR="00B11A30" w:rsidRPr="00EF22A6" w:rsidRDefault="00B11A30" w:rsidP="0032628D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(4</w:t>
            </w:r>
            <w:r>
              <w:rPr>
                <w:rFonts w:eastAsia="標楷體" w:cstheme="minorHAnsi"/>
                <w:szCs w:val="24"/>
              </w:rPr>
              <w:t>0</w:t>
            </w:r>
            <w:r>
              <w:rPr>
                <w:rFonts w:eastAsia="標楷體" w:cstheme="minorHAnsi" w:hint="eastAsia"/>
                <w:szCs w:val="24"/>
              </w:rPr>
              <w:t>)</w:t>
            </w:r>
          </w:p>
        </w:tc>
        <w:tc>
          <w:tcPr>
            <w:tcW w:w="5650" w:type="dxa"/>
            <w:vAlign w:val="center"/>
          </w:tcPr>
          <w:p w:rsidR="00B11A30" w:rsidRPr="00617FC5" w:rsidRDefault="00B11A30" w:rsidP="0032628D">
            <w:pPr>
              <w:spacing w:line="360" w:lineRule="exact"/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617FC5">
              <w:rPr>
                <w:rFonts w:eastAsia="標楷體" w:cstheme="minorHAnsi"/>
                <w:color w:val="000000" w:themeColor="text1"/>
                <w:szCs w:val="24"/>
              </w:rPr>
              <w:t>Human-enabled AI: Mechanistically Translating Human Experience into Scalable Decision Analytics</w:t>
            </w:r>
            <w:r w:rsidRPr="00617FC5">
              <w:rPr>
                <w:rFonts w:eastAsia="標楷體" w:cstheme="minorHAnsi"/>
                <w:color w:val="000000" w:themeColor="text1"/>
                <w:szCs w:val="24"/>
              </w:rPr>
              <w:br/>
            </w:r>
            <w:r w:rsidRPr="00617FC5">
              <w:rPr>
                <w:rFonts w:eastAsia="標楷體" w:cstheme="minorHAnsi"/>
                <w:color w:val="000000" w:themeColor="text1"/>
                <w:szCs w:val="24"/>
              </w:rPr>
              <w:t>將人本知識體驗轉譯為可規模化</w:t>
            </w:r>
            <w:r w:rsidRPr="00617FC5">
              <w:rPr>
                <w:rFonts w:eastAsia="標楷體" w:cstheme="minorHAnsi"/>
                <w:color w:val="000000" w:themeColor="text1"/>
                <w:szCs w:val="24"/>
              </w:rPr>
              <w:t>AI</w:t>
            </w:r>
            <w:r w:rsidRPr="00617FC5">
              <w:rPr>
                <w:rFonts w:eastAsia="標楷體" w:cstheme="minorHAnsi"/>
                <w:color w:val="000000" w:themeColor="text1"/>
                <w:szCs w:val="24"/>
              </w:rPr>
              <w:t>決策機制</w:t>
            </w:r>
          </w:p>
        </w:tc>
        <w:tc>
          <w:tcPr>
            <w:tcW w:w="2127" w:type="dxa"/>
            <w:vAlign w:val="center"/>
          </w:tcPr>
          <w:p w:rsidR="00B11A30" w:rsidRPr="008E4064" w:rsidRDefault="00B11A30" w:rsidP="0032628D">
            <w:pPr>
              <w:spacing w:line="360" w:lineRule="exact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8E4064">
              <w:rPr>
                <w:rFonts w:ascii="標楷體" w:eastAsia="標楷體" w:hAnsi="標楷體" w:cs="新細明體" w:hint="eastAsia"/>
                <w:szCs w:val="24"/>
              </w:rPr>
              <w:t>李祈均教授</w:t>
            </w:r>
          </w:p>
          <w:p w:rsidR="00B11A30" w:rsidRPr="00412C43" w:rsidRDefault="00B11A30" w:rsidP="0032628D">
            <w:pPr>
              <w:spacing w:line="360" w:lineRule="exact"/>
              <w:jc w:val="center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(Taiwan)</w:t>
            </w:r>
          </w:p>
        </w:tc>
        <w:tc>
          <w:tcPr>
            <w:tcW w:w="1842" w:type="dxa"/>
            <w:vAlign w:val="center"/>
          </w:tcPr>
          <w:p w:rsidR="00B11A30" w:rsidRPr="00C65E07" w:rsidRDefault="00C65E07" w:rsidP="0032628D">
            <w:pPr>
              <w:spacing w:line="360" w:lineRule="exact"/>
              <w:jc w:val="center"/>
              <w:rPr>
                <w:rFonts w:ascii="標楷體" w:eastAsia="標楷體" w:hAnsi="標楷體" w:cstheme="minorHAnsi"/>
                <w:color w:val="0070C0"/>
                <w:szCs w:val="24"/>
              </w:rPr>
            </w:pPr>
            <w:r w:rsidRPr="00C65E07">
              <w:rPr>
                <w:rFonts w:ascii="標楷體" w:eastAsia="標楷體" w:hAnsi="標楷體" w:hint="eastAsia"/>
                <w:szCs w:val="24"/>
              </w:rPr>
              <w:t>查岱龍</w:t>
            </w:r>
            <w:r>
              <w:rPr>
                <w:rFonts w:ascii="標楷體" w:eastAsia="標楷體" w:hAnsi="標楷體" w:hint="eastAsia"/>
                <w:szCs w:val="24"/>
              </w:rPr>
              <w:t xml:space="preserve"> 教授</w:t>
            </w:r>
          </w:p>
        </w:tc>
      </w:tr>
      <w:tr w:rsidR="00B11A30" w:rsidRPr="00412C43" w:rsidTr="00757A5B">
        <w:tc>
          <w:tcPr>
            <w:tcW w:w="1438" w:type="dxa"/>
            <w:vAlign w:val="center"/>
          </w:tcPr>
          <w:p w:rsidR="00B11A30" w:rsidRPr="00EF22A6" w:rsidRDefault="00B11A30" w:rsidP="0032628D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1</w:t>
            </w:r>
            <w:r>
              <w:rPr>
                <w:rFonts w:eastAsia="標楷體" w:cstheme="minorHAnsi"/>
                <w:szCs w:val="24"/>
              </w:rPr>
              <w:t>4</w:t>
            </w:r>
            <w:r>
              <w:rPr>
                <w:rFonts w:eastAsia="標楷體" w:cstheme="minorHAnsi" w:hint="eastAsia"/>
                <w:szCs w:val="24"/>
              </w:rPr>
              <w:t>:40~14:55</w:t>
            </w:r>
          </w:p>
        </w:tc>
        <w:tc>
          <w:tcPr>
            <w:tcW w:w="7777" w:type="dxa"/>
            <w:gridSpan w:val="2"/>
            <w:shd w:val="clear" w:color="auto" w:fill="auto"/>
          </w:tcPr>
          <w:p w:rsidR="00B11A30" w:rsidRPr="00851414" w:rsidRDefault="00B11A30" w:rsidP="00466956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細明體" w:cstheme="minorHAnsi" w:hint="eastAsia"/>
                <w:color w:val="000000" w:themeColor="text1"/>
                <w:szCs w:val="24"/>
                <w:shd w:val="clear" w:color="auto" w:fill="FFFFFF"/>
              </w:rPr>
              <w:t xml:space="preserve">Panel Discussion </w:t>
            </w:r>
            <w:r w:rsidRPr="005F3CA6">
              <w:rPr>
                <w:rFonts w:ascii="標楷體" w:eastAsia="標楷體" w:hAnsi="標楷體" w:cstheme="minorHAnsi" w:hint="eastAsia"/>
                <w:color w:val="000000" w:themeColor="text1"/>
                <w:szCs w:val="24"/>
                <w:shd w:val="clear" w:color="auto" w:fill="FFFFFF"/>
              </w:rPr>
              <w:t>專題座談</w:t>
            </w:r>
          </w:p>
        </w:tc>
        <w:tc>
          <w:tcPr>
            <w:tcW w:w="1842" w:type="dxa"/>
            <w:shd w:val="clear" w:color="auto" w:fill="auto"/>
          </w:tcPr>
          <w:p w:rsidR="00041E68" w:rsidRPr="00BF2C25" w:rsidRDefault="00041E68" w:rsidP="00BF2C25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 w:rsidRPr="00BF2C25">
              <w:rPr>
                <w:rFonts w:eastAsia="標楷體" w:cstheme="minorHAnsi" w:hint="eastAsia"/>
                <w:szCs w:val="24"/>
              </w:rPr>
              <w:t>朱娟秀</w:t>
            </w:r>
            <w:r w:rsidRPr="00BF2C25">
              <w:rPr>
                <w:rFonts w:eastAsia="標楷體" w:cstheme="minorHAnsi" w:hint="eastAsia"/>
                <w:szCs w:val="24"/>
              </w:rPr>
              <w:t xml:space="preserve"> </w:t>
            </w:r>
            <w:r w:rsidRPr="00BF2C25">
              <w:rPr>
                <w:rFonts w:eastAsia="標楷體" w:cstheme="minorHAnsi" w:hint="eastAsia"/>
                <w:szCs w:val="24"/>
              </w:rPr>
              <w:t>教授</w:t>
            </w:r>
          </w:p>
        </w:tc>
      </w:tr>
      <w:tr w:rsidR="00B11A30" w:rsidRPr="00412C43" w:rsidTr="00FF402D">
        <w:tc>
          <w:tcPr>
            <w:tcW w:w="1438" w:type="dxa"/>
            <w:vAlign w:val="center"/>
          </w:tcPr>
          <w:p w:rsidR="00B11A30" w:rsidRPr="00EF22A6" w:rsidRDefault="00B11A30" w:rsidP="0032628D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14:55~15:</w:t>
            </w:r>
            <w:r>
              <w:rPr>
                <w:rFonts w:eastAsia="標楷體" w:cstheme="minorHAnsi"/>
                <w:szCs w:val="24"/>
              </w:rPr>
              <w:t>1</w:t>
            </w:r>
            <w:r>
              <w:rPr>
                <w:rFonts w:eastAsia="標楷體" w:cstheme="minorHAnsi" w:hint="eastAsia"/>
                <w:szCs w:val="24"/>
              </w:rPr>
              <w:t>0</w:t>
            </w:r>
          </w:p>
        </w:tc>
        <w:tc>
          <w:tcPr>
            <w:tcW w:w="9619" w:type="dxa"/>
            <w:gridSpan w:val="3"/>
            <w:shd w:val="clear" w:color="auto" w:fill="CCC0D9" w:themeFill="accent4" w:themeFillTint="66"/>
          </w:tcPr>
          <w:p w:rsidR="00B11A30" w:rsidRPr="00412C43" w:rsidRDefault="00B11A30" w:rsidP="00466956">
            <w:pPr>
              <w:spacing w:line="360" w:lineRule="exact"/>
              <w:ind w:firstLineChars="1100" w:firstLine="2643"/>
              <w:rPr>
                <w:rFonts w:eastAsia="標楷體" w:cstheme="minorHAnsi"/>
                <w:b/>
                <w:szCs w:val="24"/>
              </w:rPr>
            </w:pPr>
            <w:r>
              <w:rPr>
                <w:rFonts w:eastAsia="標楷體" w:cstheme="minorHAnsi" w:hint="eastAsia"/>
                <w:b/>
                <w:szCs w:val="24"/>
              </w:rPr>
              <w:t xml:space="preserve">Coffee Break </w:t>
            </w:r>
            <w:r>
              <w:rPr>
                <w:rFonts w:eastAsia="標楷體" w:cstheme="minorHAnsi" w:hint="eastAsia"/>
                <w:b/>
                <w:szCs w:val="24"/>
              </w:rPr>
              <w:t>休息</w:t>
            </w:r>
          </w:p>
        </w:tc>
      </w:tr>
      <w:tr w:rsidR="00B11A30" w:rsidRPr="00412C43" w:rsidTr="0032628D">
        <w:tc>
          <w:tcPr>
            <w:tcW w:w="1438" w:type="dxa"/>
            <w:vAlign w:val="center"/>
          </w:tcPr>
          <w:p w:rsidR="00B11A30" w:rsidRPr="0032628D" w:rsidRDefault="00B11A30" w:rsidP="0032628D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 w:rsidRPr="0032628D">
              <w:rPr>
                <w:rFonts w:eastAsia="標楷體" w:cstheme="minorHAnsi" w:hint="eastAsia"/>
                <w:szCs w:val="24"/>
              </w:rPr>
              <w:t>15:</w:t>
            </w:r>
            <w:r w:rsidRPr="0032628D">
              <w:rPr>
                <w:rFonts w:eastAsia="標楷體" w:cstheme="minorHAnsi"/>
                <w:szCs w:val="24"/>
              </w:rPr>
              <w:t>1</w:t>
            </w:r>
            <w:r w:rsidRPr="0032628D">
              <w:rPr>
                <w:rFonts w:eastAsia="標楷體" w:cstheme="minorHAnsi" w:hint="eastAsia"/>
                <w:szCs w:val="24"/>
              </w:rPr>
              <w:t>0~1</w:t>
            </w:r>
            <w:r w:rsidRPr="0032628D">
              <w:rPr>
                <w:rFonts w:eastAsia="標楷體" w:cstheme="minorHAnsi"/>
                <w:szCs w:val="24"/>
              </w:rPr>
              <w:t>5</w:t>
            </w:r>
            <w:r w:rsidRPr="0032628D">
              <w:rPr>
                <w:rFonts w:eastAsia="標楷體" w:cstheme="minorHAnsi" w:hint="eastAsia"/>
                <w:szCs w:val="24"/>
              </w:rPr>
              <w:t>:</w:t>
            </w:r>
            <w:r w:rsidRPr="0032628D">
              <w:rPr>
                <w:rFonts w:eastAsia="標楷體" w:cstheme="minorHAnsi"/>
                <w:szCs w:val="24"/>
              </w:rPr>
              <w:t>5</w:t>
            </w:r>
            <w:r w:rsidRPr="0032628D">
              <w:rPr>
                <w:rFonts w:eastAsia="標楷體" w:cstheme="minorHAnsi" w:hint="eastAsia"/>
                <w:szCs w:val="24"/>
              </w:rPr>
              <w:t>0</w:t>
            </w:r>
          </w:p>
          <w:p w:rsidR="00B11A30" w:rsidRPr="00617FC5" w:rsidRDefault="00B11A30" w:rsidP="0032628D">
            <w:pPr>
              <w:spacing w:line="360" w:lineRule="exact"/>
              <w:jc w:val="center"/>
              <w:rPr>
                <w:rFonts w:eastAsia="標楷體" w:cstheme="minorHAnsi"/>
                <w:szCs w:val="24"/>
                <w:highlight w:val="yellow"/>
              </w:rPr>
            </w:pPr>
            <w:r w:rsidRPr="0032628D">
              <w:rPr>
                <w:rFonts w:eastAsia="標楷體" w:cstheme="minorHAnsi" w:hint="eastAsia"/>
                <w:szCs w:val="24"/>
              </w:rPr>
              <w:t>(4</w:t>
            </w:r>
            <w:r w:rsidRPr="0032628D">
              <w:rPr>
                <w:rFonts w:eastAsia="標楷體" w:cstheme="minorHAnsi"/>
                <w:szCs w:val="24"/>
              </w:rPr>
              <w:t>0</w:t>
            </w:r>
            <w:r w:rsidRPr="0032628D">
              <w:rPr>
                <w:rFonts w:eastAsia="標楷體" w:cstheme="minorHAnsi" w:hint="eastAsia"/>
                <w:szCs w:val="24"/>
              </w:rPr>
              <w:t>)</w:t>
            </w:r>
          </w:p>
        </w:tc>
        <w:tc>
          <w:tcPr>
            <w:tcW w:w="5650" w:type="dxa"/>
            <w:vAlign w:val="center"/>
          </w:tcPr>
          <w:p w:rsidR="00B11A30" w:rsidRDefault="00B11A30" w:rsidP="0032628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AppleSystemUIFont" w:hAnsi="AppleSystemUIFont" w:cs="AppleSystemUIFont"/>
                <w:kern w:val="0"/>
                <w:szCs w:val="24"/>
              </w:rPr>
            </w:pPr>
            <w:r>
              <w:rPr>
                <w:rFonts w:ascii="AppleSystemUIFont" w:hAnsi="AppleSystemUIFont" w:cs="AppleSystemUIFont"/>
                <w:kern w:val="0"/>
                <w:szCs w:val="24"/>
              </w:rPr>
              <w:t>Medical Humanities as Academic Fields worth</w:t>
            </w:r>
          </w:p>
          <w:p w:rsidR="00B11A30" w:rsidRDefault="00B11A30" w:rsidP="0032628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AppleSystemUIFont" w:eastAsia=".PingFang TC" w:hAnsi="AppleSystemUIFont" w:cs="AppleSystemUIFont"/>
                <w:kern w:val="0"/>
                <w:szCs w:val="24"/>
              </w:rPr>
            </w:pPr>
            <w:r>
              <w:rPr>
                <w:rFonts w:ascii="AppleSystemUIFont" w:hAnsi="AppleSystemUIFont" w:cs="AppleSystemUIFont"/>
                <w:kern w:val="0"/>
                <w:szCs w:val="24"/>
              </w:rPr>
              <w:t>Immersing</w:t>
            </w:r>
            <w:r>
              <w:rPr>
                <w:rFonts w:ascii=".PingFang TC" w:eastAsia=".PingFang TC" w:hAnsi="AppleSystemUIFont" w:cs=".PingFang TC"/>
                <w:kern w:val="0"/>
                <w:szCs w:val="24"/>
              </w:rPr>
              <w:t>,</w:t>
            </w:r>
            <w:r>
              <w:rPr>
                <w:rFonts w:ascii="AppleSystemUIFont" w:eastAsia=".PingFang TC" w:hAnsi="AppleSystemUIFont" w:cs="AppleSystemUIFont"/>
                <w:kern w:val="0"/>
                <w:szCs w:val="24"/>
              </w:rPr>
              <w:t xml:space="preserve"> Learning and Researching?</w:t>
            </w:r>
          </w:p>
          <w:p w:rsidR="00B11A30" w:rsidRPr="000F539E" w:rsidRDefault="00B11A30" w:rsidP="0032628D">
            <w:pPr>
              <w:spacing w:line="360" w:lineRule="exact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8E4064">
              <w:rPr>
                <w:rFonts w:ascii="標楷體" w:eastAsia="標楷體" w:hAnsi="標楷體" w:cs=".PingFang TC" w:hint="eastAsia"/>
                <w:kern w:val="0"/>
                <w:szCs w:val="24"/>
              </w:rPr>
              <w:t>醫學人文是值得沉浸</w:t>
            </w:r>
            <w:r w:rsidRPr="008E4064">
              <w:rPr>
                <w:rFonts w:ascii="標楷體" w:eastAsia="標楷體" w:hAnsi="標楷體" w:cs=".PingFang TC"/>
                <w:kern w:val="0"/>
                <w:szCs w:val="24"/>
              </w:rPr>
              <w:t>,</w:t>
            </w:r>
            <w:r w:rsidRPr="008E4064">
              <w:rPr>
                <w:rFonts w:ascii="標楷體" w:eastAsia="標楷體" w:hAnsi="標楷體" w:cs="AppleSystemUIFont"/>
                <w:kern w:val="0"/>
                <w:szCs w:val="24"/>
              </w:rPr>
              <w:t xml:space="preserve"> </w:t>
            </w:r>
            <w:r w:rsidRPr="008E4064">
              <w:rPr>
                <w:rFonts w:ascii="標楷體" w:eastAsia="標楷體" w:hAnsi="標楷體" w:cs=".PingFang TC" w:hint="eastAsia"/>
                <w:kern w:val="0"/>
                <w:szCs w:val="24"/>
              </w:rPr>
              <w:t>學習及研究的學術領域</w:t>
            </w:r>
            <w:r w:rsidRPr="008E4064">
              <w:rPr>
                <w:rFonts w:ascii="標楷體" w:eastAsia="標楷體" w:hAnsi="標楷體" w:cs="AppleSystemUIFont"/>
                <w:kern w:val="0"/>
                <w:szCs w:val="24"/>
              </w:rPr>
              <w:t>?</w:t>
            </w:r>
          </w:p>
        </w:tc>
        <w:tc>
          <w:tcPr>
            <w:tcW w:w="2127" w:type="dxa"/>
            <w:vAlign w:val="center"/>
          </w:tcPr>
          <w:p w:rsidR="00B11A30" w:rsidRDefault="00B11A30" w:rsidP="0032628D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陳彥元</w:t>
            </w:r>
            <w:r>
              <w:rPr>
                <w:rFonts w:eastAsia="標楷體" w:cstheme="minorHAnsi" w:hint="eastAsia"/>
                <w:szCs w:val="24"/>
              </w:rPr>
              <w:t xml:space="preserve"> </w:t>
            </w:r>
            <w:r>
              <w:rPr>
                <w:rFonts w:eastAsia="標楷體" w:cstheme="minorHAnsi" w:hint="eastAsia"/>
                <w:szCs w:val="24"/>
              </w:rPr>
              <w:t>教授</w:t>
            </w:r>
          </w:p>
          <w:p w:rsidR="00B11A30" w:rsidRPr="00617FC5" w:rsidRDefault="00B11A30" w:rsidP="0032628D">
            <w:pPr>
              <w:spacing w:line="360" w:lineRule="exact"/>
              <w:jc w:val="center"/>
              <w:rPr>
                <w:rFonts w:eastAsia="標楷體" w:cstheme="minorHAnsi"/>
                <w:b/>
                <w:szCs w:val="24"/>
                <w:highlight w:val="yellow"/>
              </w:rPr>
            </w:pPr>
            <w:r>
              <w:rPr>
                <w:rFonts w:eastAsia="標楷體" w:cstheme="minorHAnsi" w:hint="eastAsia"/>
                <w:szCs w:val="24"/>
              </w:rPr>
              <w:t>(Taiwan)</w:t>
            </w:r>
          </w:p>
        </w:tc>
        <w:tc>
          <w:tcPr>
            <w:tcW w:w="1842" w:type="dxa"/>
            <w:vAlign w:val="center"/>
          </w:tcPr>
          <w:p w:rsidR="00A94A4C" w:rsidRPr="00683420" w:rsidRDefault="004A0036" w:rsidP="00BF2C25">
            <w:pPr>
              <w:spacing w:line="360" w:lineRule="exact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683420">
              <w:rPr>
                <w:rFonts w:eastAsia="標楷體" w:cstheme="minorHAnsi" w:hint="eastAsia"/>
                <w:color w:val="000000" w:themeColor="text1"/>
                <w:szCs w:val="24"/>
              </w:rPr>
              <w:t>謝式洲</w:t>
            </w:r>
            <w:r w:rsidRPr="00683420">
              <w:rPr>
                <w:rFonts w:eastAsia="標楷體" w:cstheme="minorHAnsi" w:hint="eastAsia"/>
                <w:color w:val="000000" w:themeColor="text1"/>
                <w:szCs w:val="24"/>
              </w:rPr>
              <w:t xml:space="preserve"> </w:t>
            </w:r>
            <w:r w:rsidR="00EF6660" w:rsidRPr="00683420">
              <w:rPr>
                <w:rFonts w:eastAsia="標楷體" w:cstheme="minorHAnsi" w:hint="eastAsia"/>
                <w:color w:val="000000" w:themeColor="text1"/>
                <w:szCs w:val="24"/>
              </w:rPr>
              <w:t>教授</w:t>
            </w:r>
          </w:p>
        </w:tc>
      </w:tr>
      <w:tr w:rsidR="00B11A30" w:rsidRPr="00041E68" w:rsidTr="008B1867">
        <w:tc>
          <w:tcPr>
            <w:tcW w:w="1438" w:type="dxa"/>
            <w:shd w:val="clear" w:color="auto" w:fill="auto"/>
            <w:vAlign w:val="center"/>
          </w:tcPr>
          <w:p w:rsidR="00B11A30" w:rsidRPr="008B1867" w:rsidRDefault="00B11A30" w:rsidP="0032628D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 w:rsidRPr="008B1867">
              <w:rPr>
                <w:rFonts w:eastAsia="標楷體" w:cstheme="minorHAnsi" w:hint="eastAsia"/>
                <w:szCs w:val="24"/>
              </w:rPr>
              <w:t>15:50~16:</w:t>
            </w:r>
            <w:r w:rsidRPr="008B1867">
              <w:rPr>
                <w:rFonts w:eastAsia="標楷體" w:cstheme="minorHAnsi"/>
                <w:szCs w:val="24"/>
              </w:rPr>
              <w:t>3</w:t>
            </w:r>
            <w:r w:rsidRPr="008B1867">
              <w:rPr>
                <w:rFonts w:eastAsia="標楷體" w:cstheme="minorHAnsi" w:hint="eastAsia"/>
                <w:szCs w:val="24"/>
              </w:rPr>
              <w:t>0</w:t>
            </w:r>
          </w:p>
          <w:p w:rsidR="00B11A30" w:rsidRPr="000D5FC8" w:rsidRDefault="00B11A30" w:rsidP="0032628D">
            <w:pPr>
              <w:spacing w:line="360" w:lineRule="exact"/>
              <w:jc w:val="center"/>
              <w:rPr>
                <w:rFonts w:eastAsia="標楷體" w:cstheme="minorHAnsi"/>
                <w:szCs w:val="24"/>
                <w:highlight w:val="yellow"/>
              </w:rPr>
            </w:pPr>
            <w:r w:rsidRPr="008B1867">
              <w:rPr>
                <w:rFonts w:eastAsia="標楷體" w:cstheme="minorHAnsi" w:hint="eastAsia"/>
                <w:szCs w:val="24"/>
              </w:rPr>
              <w:t>(4</w:t>
            </w:r>
            <w:r w:rsidRPr="008B1867">
              <w:rPr>
                <w:rFonts w:eastAsia="標楷體" w:cstheme="minorHAnsi"/>
                <w:szCs w:val="24"/>
              </w:rPr>
              <w:t>0</w:t>
            </w:r>
            <w:r w:rsidRPr="008B1867">
              <w:rPr>
                <w:rFonts w:eastAsia="標楷體" w:cstheme="minorHAnsi" w:hint="eastAsia"/>
                <w:szCs w:val="24"/>
              </w:rPr>
              <w:t>)</w:t>
            </w:r>
          </w:p>
        </w:tc>
        <w:tc>
          <w:tcPr>
            <w:tcW w:w="5650" w:type="dxa"/>
          </w:tcPr>
          <w:p w:rsidR="00B11A30" w:rsidRDefault="00B11A30" w:rsidP="008546F7">
            <w:pPr>
              <w:spacing w:line="360" w:lineRule="exact"/>
              <w:jc w:val="center"/>
            </w:pPr>
            <w:r>
              <w:rPr>
                <w:rFonts w:hint="eastAsia"/>
              </w:rPr>
              <w:t>Cultivating Holistic Health Care with Narrative Skills</w:t>
            </w:r>
          </w:p>
          <w:p w:rsidR="00B11A30" w:rsidRPr="004C4B72" w:rsidRDefault="00B11A30" w:rsidP="008546F7">
            <w:pPr>
              <w:spacing w:line="360" w:lineRule="exact"/>
              <w:jc w:val="center"/>
              <w:rPr>
                <w:rFonts w:ascii="標楷體" w:eastAsia="標楷體" w:hAnsi="標楷體" w:cstheme="minorHAnsi"/>
                <w:color w:val="FF0000"/>
                <w:szCs w:val="24"/>
              </w:rPr>
            </w:pPr>
            <w:r w:rsidRPr="004C4B72">
              <w:rPr>
                <w:rFonts w:ascii="標楷體" w:eastAsia="標楷體" w:hAnsi="標楷體" w:hint="eastAsia"/>
              </w:rPr>
              <w:t>以敘事方法培養全人醫療照護素養</w:t>
            </w:r>
          </w:p>
        </w:tc>
        <w:tc>
          <w:tcPr>
            <w:tcW w:w="2127" w:type="dxa"/>
          </w:tcPr>
          <w:p w:rsidR="00B11A30" w:rsidRPr="0032628D" w:rsidRDefault="00B11A30" w:rsidP="008546F7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吳易澄</w:t>
            </w:r>
            <w:r w:rsidRPr="0032628D">
              <w:rPr>
                <w:rFonts w:eastAsia="標楷體" w:cstheme="minorHAnsi" w:hint="eastAsia"/>
                <w:szCs w:val="24"/>
              </w:rPr>
              <w:t xml:space="preserve"> </w:t>
            </w:r>
            <w:r>
              <w:rPr>
                <w:rFonts w:eastAsia="標楷體" w:cstheme="minorHAnsi" w:hint="eastAsia"/>
                <w:szCs w:val="24"/>
              </w:rPr>
              <w:t>醫師</w:t>
            </w:r>
          </w:p>
          <w:p w:rsidR="00B11A30" w:rsidRPr="00412C43" w:rsidRDefault="00B11A30" w:rsidP="008546F7">
            <w:pPr>
              <w:spacing w:line="360" w:lineRule="exact"/>
              <w:jc w:val="center"/>
              <w:rPr>
                <w:rFonts w:eastAsia="標楷體" w:cstheme="minorHAnsi"/>
                <w:b/>
                <w:szCs w:val="24"/>
              </w:rPr>
            </w:pPr>
            <w:r w:rsidRPr="0032628D">
              <w:rPr>
                <w:rFonts w:eastAsia="標楷體" w:cstheme="minorHAnsi" w:hint="eastAsia"/>
                <w:szCs w:val="24"/>
              </w:rPr>
              <w:t>(Taiwan)</w:t>
            </w:r>
          </w:p>
        </w:tc>
        <w:tc>
          <w:tcPr>
            <w:tcW w:w="1842" w:type="dxa"/>
            <w:vAlign w:val="center"/>
          </w:tcPr>
          <w:p w:rsidR="00041E68" w:rsidRPr="00BF2C25" w:rsidRDefault="006D70B5" w:rsidP="00BF2C25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 w:rsidRPr="00BF2C25">
              <w:rPr>
                <w:rFonts w:eastAsia="標楷體" w:cstheme="minorHAnsi" w:hint="eastAsia"/>
                <w:szCs w:val="24"/>
              </w:rPr>
              <w:t>黃苓嵐</w:t>
            </w:r>
            <w:r w:rsidRPr="00BF2C25">
              <w:rPr>
                <w:rFonts w:eastAsia="標楷體" w:cstheme="minorHAnsi" w:hint="eastAsia"/>
                <w:szCs w:val="24"/>
              </w:rPr>
              <w:t xml:space="preserve"> </w:t>
            </w:r>
            <w:r w:rsidRPr="00BF2C25">
              <w:rPr>
                <w:rFonts w:eastAsia="標楷體" w:cstheme="minorHAnsi" w:hint="eastAsia"/>
                <w:szCs w:val="24"/>
              </w:rPr>
              <w:t>教授</w:t>
            </w:r>
          </w:p>
        </w:tc>
      </w:tr>
      <w:tr w:rsidR="00B11A30" w:rsidRPr="00412C43" w:rsidTr="00757A5B">
        <w:tc>
          <w:tcPr>
            <w:tcW w:w="1438" w:type="dxa"/>
            <w:vAlign w:val="center"/>
          </w:tcPr>
          <w:p w:rsidR="00B11A30" w:rsidRPr="00EF22A6" w:rsidRDefault="00B11A30" w:rsidP="0032628D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lastRenderedPageBreak/>
              <w:t>16</w:t>
            </w:r>
            <w:r>
              <w:rPr>
                <w:rFonts w:eastAsia="標楷體" w:cstheme="minorHAnsi"/>
                <w:szCs w:val="24"/>
              </w:rPr>
              <w:t>:3</w:t>
            </w:r>
            <w:r>
              <w:rPr>
                <w:rFonts w:eastAsia="標楷體" w:cstheme="minorHAnsi" w:hint="eastAsia"/>
                <w:szCs w:val="24"/>
              </w:rPr>
              <w:t>0</w:t>
            </w:r>
            <w:r>
              <w:rPr>
                <w:rFonts w:eastAsia="標楷體" w:cstheme="minorHAnsi"/>
                <w:szCs w:val="24"/>
              </w:rPr>
              <w:t>-1</w:t>
            </w:r>
            <w:r>
              <w:rPr>
                <w:rFonts w:eastAsia="標楷體" w:cstheme="minorHAnsi" w:hint="eastAsia"/>
                <w:szCs w:val="24"/>
              </w:rPr>
              <w:t>6</w:t>
            </w:r>
            <w:r>
              <w:rPr>
                <w:rFonts w:eastAsia="標楷體" w:cstheme="minorHAnsi"/>
                <w:szCs w:val="24"/>
              </w:rPr>
              <w:t>:45</w:t>
            </w:r>
          </w:p>
        </w:tc>
        <w:tc>
          <w:tcPr>
            <w:tcW w:w="7777" w:type="dxa"/>
            <w:gridSpan w:val="2"/>
            <w:shd w:val="clear" w:color="auto" w:fill="FFFFFF" w:themeFill="background1"/>
          </w:tcPr>
          <w:p w:rsidR="00B11A30" w:rsidRPr="00851414" w:rsidRDefault="00B11A30" w:rsidP="00466956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細明體" w:cstheme="minorHAnsi" w:hint="eastAsia"/>
                <w:color w:val="000000" w:themeColor="text1"/>
                <w:szCs w:val="24"/>
                <w:shd w:val="clear" w:color="auto" w:fill="FFFFFF"/>
              </w:rPr>
              <w:t xml:space="preserve">Panel Discussion </w:t>
            </w:r>
            <w:r w:rsidRPr="005F3CA6">
              <w:rPr>
                <w:rFonts w:ascii="標楷體" w:eastAsia="標楷體" w:hAnsi="標楷體" w:cstheme="minorHAnsi" w:hint="eastAsia"/>
                <w:color w:val="000000" w:themeColor="text1"/>
                <w:szCs w:val="24"/>
                <w:shd w:val="clear" w:color="auto" w:fill="FFFFFF"/>
              </w:rPr>
              <w:t>專題座談</w:t>
            </w:r>
          </w:p>
        </w:tc>
        <w:tc>
          <w:tcPr>
            <w:tcW w:w="1842" w:type="dxa"/>
            <w:shd w:val="clear" w:color="auto" w:fill="FFFFFF" w:themeFill="background1"/>
          </w:tcPr>
          <w:p w:rsidR="00B11A30" w:rsidRPr="00BF2C25" w:rsidRDefault="002D79C0" w:rsidP="00BF2C25">
            <w:pPr>
              <w:spacing w:line="360" w:lineRule="exact"/>
              <w:jc w:val="center"/>
              <w:rPr>
                <w:rFonts w:eastAsia="標楷體" w:cstheme="minorHAnsi"/>
                <w:color w:val="0070C0"/>
                <w:szCs w:val="24"/>
              </w:rPr>
            </w:pPr>
            <w:r w:rsidRPr="002D79C0">
              <w:rPr>
                <w:rFonts w:eastAsia="標楷體" w:cstheme="minorHAnsi" w:hint="eastAsia"/>
                <w:color w:val="000000" w:themeColor="text1"/>
                <w:szCs w:val="24"/>
              </w:rPr>
              <w:t>蔡明哲</w:t>
            </w:r>
            <w:r>
              <w:rPr>
                <w:rFonts w:eastAsia="標楷體" w:cstheme="minorHAnsi" w:hint="eastAsia"/>
                <w:color w:val="0070C0"/>
                <w:szCs w:val="24"/>
              </w:rPr>
              <w:t xml:space="preserve"> </w:t>
            </w:r>
            <w:r w:rsidRPr="00BF2C25">
              <w:rPr>
                <w:rFonts w:eastAsia="標楷體" w:cstheme="minorHAnsi" w:hint="eastAsia"/>
                <w:szCs w:val="24"/>
              </w:rPr>
              <w:t>教授</w:t>
            </w:r>
          </w:p>
        </w:tc>
      </w:tr>
      <w:tr w:rsidR="00B11A30" w:rsidRPr="00412C43" w:rsidTr="0032628D">
        <w:tc>
          <w:tcPr>
            <w:tcW w:w="1438" w:type="dxa"/>
            <w:vAlign w:val="center"/>
          </w:tcPr>
          <w:p w:rsidR="00B11A30" w:rsidRPr="00EF22A6" w:rsidRDefault="00B11A30" w:rsidP="0032628D">
            <w:pPr>
              <w:spacing w:line="360" w:lineRule="exact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16</w:t>
            </w:r>
            <w:r>
              <w:rPr>
                <w:rFonts w:eastAsia="標楷體" w:cstheme="minorHAnsi"/>
                <w:szCs w:val="24"/>
              </w:rPr>
              <w:t>:45</w:t>
            </w:r>
          </w:p>
        </w:tc>
        <w:tc>
          <w:tcPr>
            <w:tcW w:w="7777" w:type="dxa"/>
            <w:gridSpan w:val="2"/>
          </w:tcPr>
          <w:p w:rsidR="00B11A30" w:rsidRDefault="00B11A30" w:rsidP="00466956">
            <w:pPr>
              <w:spacing w:line="360" w:lineRule="exact"/>
              <w:jc w:val="center"/>
              <w:rPr>
                <w:rFonts w:eastAsia="細明體" w:cstheme="minorHAnsi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eastAsia="細明體" w:cstheme="minorHAnsi" w:hint="eastAsia"/>
                <w:color w:val="000000" w:themeColor="text1"/>
                <w:szCs w:val="24"/>
                <w:shd w:val="clear" w:color="auto" w:fill="FFFFFF"/>
              </w:rPr>
              <w:t xml:space="preserve">Closing Remark </w:t>
            </w:r>
            <w:r w:rsidRPr="00AC41AA">
              <w:rPr>
                <w:rFonts w:ascii="標楷體" w:eastAsia="標楷體" w:hAnsi="標楷體" w:cstheme="minorHAnsi" w:hint="eastAsia"/>
                <w:color w:val="000000" w:themeColor="text1"/>
                <w:szCs w:val="24"/>
                <w:shd w:val="clear" w:color="auto" w:fill="FFFFFF"/>
              </w:rPr>
              <w:t>閉幕結語</w:t>
            </w:r>
          </w:p>
        </w:tc>
        <w:tc>
          <w:tcPr>
            <w:tcW w:w="1842" w:type="dxa"/>
          </w:tcPr>
          <w:p w:rsidR="00B11A30" w:rsidRPr="00412C43" w:rsidRDefault="00B11A30" w:rsidP="00466956">
            <w:pPr>
              <w:spacing w:line="360" w:lineRule="exact"/>
              <w:rPr>
                <w:rFonts w:eastAsia="標楷體" w:cstheme="minorHAnsi"/>
                <w:b/>
                <w:szCs w:val="24"/>
              </w:rPr>
            </w:pPr>
            <w:r w:rsidRPr="00851414">
              <w:rPr>
                <w:rFonts w:eastAsia="標楷體" w:cstheme="minorHAnsi" w:hint="eastAsia"/>
                <w:szCs w:val="24"/>
              </w:rPr>
              <w:t>葉宏一</w:t>
            </w:r>
            <w:r w:rsidRPr="00851414">
              <w:rPr>
                <w:rFonts w:eastAsia="標楷體" w:cstheme="minorHAnsi" w:hint="eastAsia"/>
                <w:szCs w:val="24"/>
              </w:rPr>
              <w:t xml:space="preserve"> </w:t>
            </w:r>
            <w:r w:rsidRPr="00851414">
              <w:rPr>
                <w:rFonts w:eastAsia="標楷體" w:cstheme="minorHAnsi" w:hint="eastAsia"/>
                <w:szCs w:val="24"/>
              </w:rPr>
              <w:t>副院長</w:t>
            </w:r>
          </w:p>
        </w:tc>
      </w:tr>
    </w:tbl>
    <w:p w:rsidR="0035218E" w:rsidRDefault="0035218E" w:rsidP="003420BD">
      <w:pPr>
        <w:widowControl/>
        <w:rPr>
          <w:rFonts w:eastAsia="標楷體" w:cstheme="minorHAnsi"/>
          <w:b/>
          <w:sz w:val="32"/>
          <w:szCs w:val="32"/>
        </w:rPr>
      </w:pPr>
    </w:p>
    <w:sectPr w:rsidR="0035218E" w:rsidSect="00617FC5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D56A0" w:rsidRDefault="00BD56A0" w:rsidP="00FE4306">
      <w:r>
        <w:separator/>
      </w:r>
    </w:p>
  </w:endnote>
  <w:endnote w:type="continuationSeparator" w:id="0">
    <w:p w:rsidR="00BD56A0" w:rsidRDefault="00BD56A0" w:rsidP="00FE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Hannotate TC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2010601000101010101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.PingFang TC">
    <w:altName w:val="微軟正黑體"/>
    <w:panose1 w:val="020B0604020202020204"/>
    <w:charset w:val="88"/>
    <w:family w:val="auto"/>
    <w:notTrueType/>
    <w:pitch w:val="default"/>
    <w:sig w:usb0="00000001" w:usb1="08080000" w:usb2="00000010" w:usb3="00000000" w:csb0="00100000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D56A0" w:rsidRDefault="00BD56A0" w:rsidP="00FE4306">
      <w:r>
        <w:separator/>
      </w:r>
    </w:p>
  </w:footnote>
  <w:footnote w:type="continuationSeparator" w:id="0">
    <w:p w:rsidR="00BD56A0" w:rsidRDefault="00BD56A0" w:rsidP="00FE4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B6D"/>
    <w:rsid w:val="00033FAA"/>
    <w:rsid w:val="00035ECE"/>
    <w:rsid w:val="000419E3"/>
    <w:rsid w:val="00041E68"/>
    <w:rsid w:val="00051FCF"/>
    <w:rsid w:val="000538EF"/>
    <w:rsid w:val="00056E9A"/>
    <w:rsid w:val="0007280B"/>
    <w:rsid w:val="000A1FAC"/>
    <w:rsid w:val="000B1164"/>
    <w:rsid w:val="000B2FE9"/>
    <w:rsid w:val="000B40FD"/>
    <w:rsid w:val="000D5FC8"/>
    <w:rsid w:val="000E6131"/>
    <w:rsid w:val="000F539E"/>
    <w:rsid w:val="00105E2F"/>
    <w:rsid w:val="0014778C"/>
    <w:rsid w:val="00155CC4"/>
    <w:rsid w:val="00156357"/>
    <w:rsid w:val="00185987"/>
    <w:rsid w:val="00185EB6"/>
    <w:rsid w:val="001913AC"/>
    <w:rsid w:val="00192990"/>
    <w:rsid w:val="00194D50"/>
    <w:rsid w:val="001B2CCE"/>
    <w:rsid w:val="001D40C2"/>
    <w:rsid w:val="001F1C7F"/>
    <w:rsid w:val="001F783C"/>
    <w:rsid w:val="00217D44"/>
    <w:rsid w:val="0024554B"/>
    <w:rsid w:val="002558C7"/>
    <w:rsid w:val="0026172C"/>
    <w:rsid w:val="00267A54"/>
    <w:rsid w:val="00290C58"/>
    <w:rsid w:val="00295560"/>
    <w:rsid w:val="002A73E0"/>
    <w:rsid w:val="002B0AF5"/>
    <w:rsid w:val="002B4CE7"/>
    <w:rsid w:val="002C65F5"/>
    <w:rsid w:val="002D79C0"/>
    <w:rsid w:val="002E3F16"/>
    <w:rsid w:val="002E5649"/>
    <w:rsid w:val="00301733"/>
    <w:rsid w:val="003030C9"/>
    <w:rsid w:val="00304ED4"/>
    <w:rsid w:val="00312FBD"/>
    <w:rsid w:val="00313A14"/>
    <w:rsid w:val="00314C41"/>
    <w:rsid w:val="00323BA0"/>
    <w:rsid w:val="0032628D"/>
    <w:rsid w:val="003420BD"/>
    <w:rsid w:val="0035218E"/>
    <w:rsid w:val="00352F2A"/>
    <w:rsid w:val="00355EF4"/>
    <w:rsid w:val="003A799F"/>
    <w:rsid w:val="0040698D"/>
    <w:rsid w:val="0040730A"/>
    <w:rsid w:val="00412C43"/>
    <w:rsid w:val="004407BF"/>
    <w:rsid w:val="00466956"/>
    <w:rsid w:val="00472CF6"/>
    <w:rsid w:val="00481A05"/>
    <w:rsid w:val="004A0036"/>
    <w:rsid w:val="004A52E7"/>
    <w:rsid w:val="004A5956"/>
    <w:rsid w:val="004B0D6E"/>
    <w:rsid w:val="004B37D2"/>
    <w:rsid w:val="004C4B72"/>
    <w:rsid w:val="004D09B0"/>
    <w:rsid w:val="004E0D63"/>
    <w:rsid w:val="00530FED"/>
    <w:rsid w:val="0056309E"/>
    <w:rsid w:val="005A10FB"/>
    <w:rsid w:val="005F3CA6"/>
    <w:rsid w:val="00617FC5"/>
    <w:rsid w:val="00627D40"/>
    <w:rsid w:val="00683420"/>
    <w:rsid w:val="006A711C"/>
    <w:rsid w:val="006C5B7F"/>
    <w:rsid w:val="006D3102"/>
    <w:rsid w:val="006D6BD1"/>
    <w:rsid w:val="006D70B5"/>
    <w:rsid w:val="00736506"/>
    <w:rsid w:val="00740E75"/>
    <w:rsid w:val="00757A5B"/>
    <w:rsid w:val="00775DC7"/>
    <w:rsid w:val="007A5CF5"/>
    <w:rsid w:val="007C679A"/>
    <w:rsid w:val="007D192C"/>
    <w:rsid w:val="008073ED"/>
    <w:rsid w:val="008137AE"/>
    <w:rsid w:val="00834184"/>
    <w:rsid w:val="00851414"/>
    <w:rsid w:val="008546F7"/>
    <w:rsid w:val="008B1867"/>
    <w:rsid w:val="008D1DBB"/>
    <w:rsid w:val="008E4064"/>
    <w:rsid w:val="00936656"/>
    <w:rsid w:val="009450F0"/>
    <w:rsid w:val="009665B9"/>
    <w:rsid w:val="0098478F"/>
    <w:rsid w:val="00987DC5"/>
    <w:rsid w:val="009E08D1"/>
    <w:rsid w:val="009F77BC"/>
    <w:rsid w:val="00A31E9B"/>
    <w:rsid w:val="00A37CD4"/>
    <w:rsid w:val="00A4795E"/>
    <w:rsid w:val="00A918A1"/>
    <w:rsid w:val="00A94A4C"/>
    <w:rsid w:val="00A96965"/>
    <w:rsid w:val="00AA6596"/>
    <w:rsid w:val="00AC41AA"/>
    <w:rsid w:val="00AD0470"/>
    <w:rsid w:val="00AD5E24"/>
    <w:rsid w:val="00B03FAA"/>
    <w:rsid w:val="00B11A30"/>
    <w:rsid w:val="00B35B40"/>
    <w:rsid w:val="00B50E31"/>
    <w:rsid w:val="00B55A59"/>
    <w:rsid w:val="00B70AC7"/>
    <w:rsid w:val="00B75C4D"/>
    <w:rsid w:val="00B828E3"/>
    <w:rsid w:val="00B85A80"/>
    <w:rsid w:val="00BA2581"/>
    <w:rsid w:val="00BA5C57"/>
    <w:rsid w:val="00BC4253"/>
    <w:rsid w:val="00BD439B"/>
    <w:rsid w:val="00BD56A0"/>
    <w:rsid w:val="00BE6A27"/>
    <w:rsid w:val="00BF2C25"/>
    <w:rsid w:val="00BF7FEA"/>
    <w:rsid w:val="00C21205"/>
    <w:rsid w:val="00C32BCF"/>
    <w:rsid w:val="00C5651C"/>
    <w:rsid w:val="00C65E07"/>
    <w:rsid w:val="00C85004"/>
    <w:rsid w:val="00CA40F6"/>
    <w:rsid w:val="00CB135B"/>
    <w:rsid w:val="00CB637A"/>
    <w:rsid w:val="00CC58A3"/>
    <w:rsid w:val="00CE2108"/>
    <w:rsid w:val="00CF6F3D"/>
    <w:rsid w:val="00CF7B6D"/>
    <w:rsid w:val="00D06C39"/>
    <w:rsid w:val="00D303B4"/>
    <w:rsid w:val="00D424FE"/>
    <w:rsid w:val="00D733EC"/>
    <w:rsid w:val="00DC4046"/>
    <w:rsid w:val="00DD187B"/>
    <w:rsid w:val="00DE7C2F"/>
    <w:rsid w:val="00DF177F"/>
    <w:rsid w:val="00E44209"/>
    <w:rsid w:val="00E6035F"/>
    <w:rsid w:val="00EA2CAA"/>
    <w:rsid w:val="00EA78C5"/>
    <w:rsid w:val="00EB4B88"/>
    <w:rsid w:val="00EB6016"/>
    <w:rsid w:val="00EE00FC"/>
    <w:rsid w:val="00EE7B03"/>
    <w:rsid w:val="00EF22A6"/>
    <w:rsid w:val="00EF6660"/>
    <w:rsid w:val="00F01D52"/>
    <w:rsid w:val="00F11ADF"/>
    <w:rsid w:val="00F12824"/>
    <w:rsid w:val="00F2747B"/>
    <w:rsid w:val="00F30867"/>
    <w:rsid w:val="00F36A7F"/>
    <w:rsid w:val="00F531E8"/>
    <w:rsid w:val="00F72E47"/>
    <w:rsid w:val="00F7398E"/>
    <w:rsid w:val="00F827CB"/>
    <w:rsid w:val="00F84F56"/>
    <w:rsid w:val="00FA14DC"/>
    <w:rsid w:val="00FB2440"/>
    <w:rsid w:val="00FB31F9"/>
    <w:rsid w:val="00FD114A"/>
    <w:rsid w:val="00FD4595"/>
    <w:rsid w:val="00FE0061"/>
    <w:rsid w:val="00FE4306"/>
    <w:rsid w:val="00FF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88AB4"/>
  <w15:docId w15:val="{E55C100E-B8DB-2F45-8640-DFAF2706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3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E4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E430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E4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E4306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B85A80"/>
    <w:rPr>
      <w:color w:val="0000FF"/>
      <w:u w:val="single"/>
    </w:rPr>
  </w:style>
  <w:style w:type="table" w:styleId="-4">
    <w:name w:val="Light Grid Accent 4"/>
    <w:basedOn w:val="a1"/>
    <w:uiPriority w:val="62"/>
    <w:rsid w:val="00D06C3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4">
    <w:name w:val="Medium Shading 1 Accent 4"/>
    <w:basedOn w:val="a1"/>
    <w:uiPriority w:val="63"/>
    <w:rsid w:val="00D06C3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Grid 1 Accent 4"/>
    <w:basedOn w:val="a1"/>
    <w:uiPriority w:val="67"/>
    <w:rsid w:val="00D06C3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40">
    <w:name w:val="Light List Accent 4"/>
    <w:basedOn w:val="a1"/>
    <w:uiPriority w:val="61"/>
    <w:rsid w:val="00D06C3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a9">
    <w:name w:val="Emphasis"/>
    <w:basedOn w:val="a0"/>
    <w:uiPriority w:val="20"/>
    <w:qFormat/>
    <w:rsid w:val="00AA65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4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林君璐</cp:lastModifiedBy>
  <cp:revision>2</cp:revision>
  <dcterms:created xsi:type="dcterms:W3CDTF">2020-09-03T14:51:00Z</dcterms:created>
  <dcterms:modified xsi:type="dcterms:W3CDTF">2020-09-03T14:51:00Z</dcterms:modified>
</cp:coreProperties>
</file>